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51" w:rsidRPr="00FC350B" w:rsidRDefault="009A1751" w:rsidP="002C5485">
      <w:pPr>
        <w:pStyle w:val="aff7"/>
        <w:jc w:val="center"/>
        <w:rPr>
          <w:rFonts w:ascii="Times New Roman" w:hAnsi="Times New Roman" w:cs="Times New Roman"/>
          <w:color w:val="000000" w:themeColor="text1"/>
          <w:sz w:val="24"/>
          <w:szCs w:val="24"/>
        </w:rPr>
      </w:pPr>
      <w:r w:rsidRPr="00FC350B">
        <w:rPr>
          <w:rStyle w:val="a3"/>
          <w:rFonts w:ascii="Times New Roman" w:hAnsi="Times New Roman" w:cs="Times New Roman"/>
          <w:bCs/>
          <w:color w:val="000000" w:themeColor="text1"/>
          <w:sz w:val="24"/>
          <w:szCs w:val="24"/>
        </w:rPr>
        <w:t>ДОГОВОР</w:t>
      </w:r>
    </w:p>
    <w:p w:rsidR="009A1751" w:rsidRDefault="009A1751" w:rsidP="00636197">
      <w:pPr>
        <w:pStyle w:val="aff7"/>
        <w:ind w:left="284" w:right="-150"/>
        <w:jc w:val="center"/>
        <w:rPr>
          <w:rStyle w:val="a3"/>
          <w:rFonts w:ascii="Times New Roman" w:hAnsi="Times New Roman" w:cs="Times New Roman"/>
          <w:bCs/>
          <w:color w:val="000000" w:themeColor="text1"/>
          <w:sz w:val="24"/>
          <w:szCs w:val="24"/>
        </w:rPr>
      </w:pPr>
      <w:r w:rsidRPr="00FC350B">
        <w:rPr>
          <w:rStyle w:val="a3"/>
          <w:rFonts w:ascii="Times New Roman" w:hAnsi="Times New Roman" w:cs="Times New Roman"/>
          <w:bCs/>
          <w:color w:val="000000" w:themeColor="text1"/>
          <w:sz w:val="24"/>
          <w:szCs w:val="24"/>
        </w:rPr>
        <w:t>холодного водоснабжения и водоотведения</w:t>
      </w:r>
      <w:r w:rsidR="0004683E" w:rsidRPr="00FC350B">
        <w:rPr>
          <w:rStyle w:val="a3"/>
          <w:rFonts w:ascii="Times New Roman" w:hAnsi="Times New Roman" w:cs="Times New Roman"/>
          <w:bCs/>
          <w:color w:val="000000" w:themeColor="text1"/>
          <w:sz w:val="24"/>
          <w:szCs w:val="24"/>
        </w:rPr>
        <w:t xml:space="preserve"> №</w:t>
      </w:r>
      <w:r w:rsidR="00E530D8">
        <w:rPr>
          <w:rStyle w:val="a3"/>
          <w:rFonts w:ascii="Times New Roman" w:hAnsi="Times New Roman" w:cs="Times New Roman"/>
          <w:bCs/>
          <w:color w:val="000000" w:themeColor="text1"/>
          <w:sz w:val="24"/>
          <w:szCs w:val="24"/>
        </w:rPr>
        <w:t xml:space="preserve"> </w:t>
      </w:r>
    </w:p>
    <w:p w:rsidR="00636197" w:rsidRPr="00636197" w:rsidRDefault="00636197" w:rsidP="00636197"/>
    <w:p w:rsidR="00507C1C" w:rsidRPr="00FC350B" w:rsidRDefault="00507C1C" w:rsidP="00FA4EBA">
      <w:pPr>
        <w:pStyle w:val="aff7"/>
        <w:ind w:left="284" w:right="-15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Пенза</w:t>
      </w:r>
      <w:r w:rsidRPr="00FC350B">
        <w:rPr>
          <w:rFonts w:ascii="Times New Roman" w:hAnsi="Times New Roman" w:cs="Times New Roman"/>
          <w:color w:val="000000" w:themeColor="text1"/>
          <w:sz w:val="20"/>
          <w:szCs w:val="20"/>
        </w:rPr>
        <w:tab/>
      </w:r>
      <w:r w:rsidR="00662F67">
        <w:rPr>
          <w:rFonts w:ascii="Times New Roman" w:hAnsi="Times New Roman" w:cs="Times New Roman"/>
          <w:color w:val="000000" w:themeColor="text1"/>
          <w:sz w:val="20"/>
          <w:szCs w:val="20"/>
        </w:rPr>
        <w:t xml:space="preserve">                                                                             </w:t>
      </w:r>
      <w:r w:rsidR="00662F67" w:rsidRPr="00662F67">
        <w:rPr>
          <w:rFonts w:ascii="Times New Roman" w:hAnsi="Times New Roman" w:cs="Times New Roman"/>
          <w:color w:val="000000"/>
          <w:sz w:val="20"/>
          <w:szCs w:val="20"/>
        </w:rPr>
        <w:t>«</w:t>
      </w:r>
      <w:r w:rsidR="00BF3EB1">
        <w:rPr>
          <w:rFonts w:ascii="Times New Roman" w:hAnsi="Times New Roman" w:cs="Times New Roman"/>
          <w:color w:val="000000"/>
          <w:sz w:val="20"/>
          <w:szCs w:val="20"/>
        </w:rPr>
        <w:t>__</w:t>
      </w:r>
      <w:r w:rsidR="00662F67" w:rsidRPr="00662F67">
        <w:rPr>
          <w:rFonts w:ascii="Times New Roman" w:hAnsi="Times New Roman" w:cs="Times New Roman"/>
          <w:color w:val="000000"/>
          <w:sz w:val="20"/>
          <w:szCs w:val="20"/>
        </w:rPr>
        <w:t>__»</w:t>
      </w:r>
      <w:r w:rsidR="00437E33">
        <w:rPr>
          <w:rFonts w:ascii="Times New Roman" w:hAnsi="Times New Roman" w:cs="Times New Roman"/>
          <w:color w:val="000000"/>
          <w:sz w:val="20"/>
          <w:szCs w:val="20"/>
        </w:rPr>
        <w:t xml:space="preserve"> </w:t>
      </w:r>
      <w:r w:rsidR="00437E33" w:rsidRPr="00437E33">
        <w:rPr>
          <w:rFonts w:ascii="Times New Roman" w:hAnsi="Times New Roman" w:cs="Times New Roman"/>
          <w:color w:val="000000"/>
          <w:sz w:val="20"/>
          <w:szCs w:val="20"/>
          <w:u w:val="single"/>
        </w:rPr>
        <w:t xml:space="preserve">                 </w:t>
      </w:r>
      <w:r w:rsidR="00662F67" w:rsidRPr="00662F67">
        <w:rPr>
          <w:rFonts w:ascii="Times New Roman" w:hAnsi="Times New Roman" w:cs="Times New Roman"/>
          <w:color w:val="000000"/>
          <w:sz w:val="20"/>
          <w:szCs w:val="20"/>
        </w:rPr>
        <w:t>20</w:t>
      </w:r>
      <w:r w:rsidR="00720E78">
        <w:rPr>
          <w:rFonts w:ascii="Times New Roman" w:hAnsi="Times New Roman" w:cs="Times New Roman"/>
          <w:color w:val="000000"/>
          <w:sz w:val="20"/>
          <w:szCs w:val="20"/>
        </w:rPr>
        <w:t>1</w:t>
      </w:r>
      <w:r w:rsidR="009C7B17">
        <w:rPr>
          <w:rFonts w:ascii="Times New Roman" w:hAnsi="Times New Roman" w:cs="Times New Roman"/>
          <w:color w:val="000000"/>
          <w:sz w:val="20"/>
          <w:szCs w:val="20"/>
        </w:rPr>
        <w:t xml:space="preserve">  </w:t>
      </w:r>
      <w:r w:rsidR="00662F67" w:rsidRPr="00662F67">
        <w:rPr>
          <w:rFonts w:ascii="Times New Roman" w:hAnsi="Times New Roman" w:cs="Times New Roman"/>
          <w:color w:val="000000"/>
          <w:sz w:val="20"/>
          <w:szCs w:val="20"/>
        </w:rPr>
        <w:t>г.</w:t>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Pr="00FC350B">
        <w:rPr>
          <w:rFonts w:ascii="Times New Roman" w:hAnsi="Times New Roman" w:cs="Times New Roman"/>
          <w:color w:val="000000" w:themeColor="text1"/>
          <w:sz w:val="20"/>
          <w:szCs w:val="20"/>
        </w:rPr>
        <w:tab/>
      </w:r>
      <w:r w:rsidR="00626D96" w:rsidRPr="00FC350B">
        <w:rPr>
          <w:rFonts w:ascii="Times New Roman" w:hAnsi="Times New Roman" w:cs="Times New Roman"/>
          <w:color w:val="000000" w:themeColor="text1"/>
          <w:sz w:val="20"/>
          <w:szCs w:val="20"/>
        </w:rPr>
        <w:tab/>
      </w:r>
      <w:r w:rsidR="000D6C83" w:rsidRPr="00FC350B">
        <w:rPr>
          <w:rFonts w:ascii="Times New Roman" w:hAnsi="Times New Roman" w:cs="Times New Roman"/>
          <w:color w:val="000000" w:themeColor="text1"/>
          <w:sz w:val="20"/>
          <w:szCs w:val="20"/>
        </w:rPr>
        <w:tab/>
      </w:r>
      <w:r w:rsidR="00662F67">
        <w:rPr>
          <w:rFonts w:ascii="Times New Roman" w:hAnsi="Times New Roman" w:cs="Times New Roman"/>
          <w:color w:val="000000" w:themeColor="text1"/>
          <w:sz w:val="20"/>
          <w:szCs w:val="20"/>
        </w:rPr>
        <w:t xml:space="preserve">         </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2C2070" w:rsidRDefault="00507C1C" w:rsidP="002C2070">
      <w:pPr>
        <w:pStyle w:val="aff7"/>
        <w:ind w:left="284" w:right="-150" w:firstLine="720"/>
        <w:jc w:val="left"/>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Общество с ограниченной ответственностью «Горводоканал», </w:t>
      </w:r>
      <w:r w:rsidR="009A1751" w:rsidRPr="00FC350B">
        <w:rPr>
          <w:rFonts w:ascii="Times New Roman" w:hAnsi="Times New Roman" w:cs="Times New Roman"/>
          <w:color w:val="000000" w:themeColor="text1"/>
          <w:sz w:val="20"/>
          <w:szCs w:val="20"/>
        </w:rPr>
        <w:t>именуемое</w:t>
      </w:r>
      <w:r w:rsidRPr="00FC350B">
        <w:rPr>
          <w:rFonts w:ascii="Times New Roman" w:hAnsi="Times New Roman" w:cs="Times New Roman"/>
          <w:color w:val="000000" w:themeColor="text1"/>
          <w:sz w:val="20"/>
          <w:szCs w:val="20"/>
        </w:rPr>
        <w:t xml:space="preserve"> в</w:t>
      </w:r>
      <w:r w:rsidR="009A1751" w:rsidRPr="00FC350B">
        <w:rPr>
          <w:rFonts w:ascii="Times New Roman" w:hAnsi="Times New Roman" w:cs="Times New Roman"/>
          <w:color w:val="000000" w:themeColor="text1"/>
          <w:sz w:val="20"/>
          <w:szCs w:val="20"/>
        </w:rPr>
        <w:t xml:space="preserve"> дальнейшем </w:t>
      </w:r>
      <w:r w:rsidR="002C2070">
        <w:rPr>
          <w:rFonts w:ascii="Times New Roman" w:hAnsi="Times New Roman" w:cs="Times New Roman"/>
          <w:color w:val="000000" w:themeColor="text1"/>
          <w:sz w:val="20"/>
          <w:szCs w:val="20"/>
        </w:rPr>
        <w:t xml:space="preserve"> </w:t>
      </w:r>
      <w:r w:rsidR="009A1751" w:rsidRPr="00FC350B">
        <w:rPr>
          <w:rFonts w:ascii="Times New Roman" w:hAnsi="Times New Roman" w:cs="Times New Roman"/>
          <w:b/>
          <w:color w:val="000000" w:themeColor="text1"/>
          <w:sz w:val="20"/>
          <w:szCs w:val="20"/>
        </w:rPr>
        <w:t>организацией водопроводно-канализационного</w:t>
      </w:r>
      <w:r w:rsidRPr="00FC350B">
        <w:rPr>
          <w:rFonts w:ascii="Times New Roman" w:hAnsi="Times New Roman" w:cs="Times New Roman"/>
          <w:b/>
          <w:color w:val="000000" w:themeColor="text1"/>
          <w:sz w:val="20"/>
          <w:szCs w:val="20"/>
        </w:rPr>
        <w:t xml:space="preserve"> х</w:t>
      </w:r>
      <w:r w:rsidR="009A1751" w:rsidRPr="00FC350B">
        <w:rPr>
          <w:rFonts w:ascii="Times New Roman" w:hAnsi="Times New Roman" w:cs="Times New Roman"/>
          <w:b/>
          <w:color w:val="000000" w:themeColor="text1"/>
          <w:sz w:val="20"/>
          <w:szCs w:val="20"/>
        </w:rPr>
        <w:t>озяйства</w:t>
      </w:r>
      <w:r w:rsidR="009A1751" w:rsidRPr="00FC350B">
        <w:rPr>
          <w:rFonts w:ascii="Times New Roman" w:hAnsi="Times New Roman" w:cs="Times New Roman"/>
          <w:color w:val="000000" w:themeColor="text1"/>
          <w:sz w:val="20"/>
          <w:szCs w:val="20"/>
        </w:rPr>
        <w:t xml:space="preserve">, в лице </w:t>
      </w:r>
      <w:r w:rsidR="00BF3EB1">
        <w:rPr>
          <w:rFonts w:ascii="Times New Roman" w:hAnsi="Times New Roman" w:cs="Times New Roman"/>
          <w:color w:val="000000" w:themeColor="text1"/>
          <w:sz w:val="20"/>
          <w:szCs w:val="20"/>
        </w:rPr>
        <w:t>директора по сбыт</w:t>
      </w:r>
      <w:r w:rsidR="00D030D9">
        <w:rPr>
          <w:rFonts w:ascii="Times New Roman" w:hAnsi="Times New Roman" w:cs="Times New Roman"/>
          <w:color w:val="000000" w:themeColor="text1"/>
          <w:sz w:val="20"/>
          <w:szCs w:val="20"/>
        </w:rPr>
        <w:t>овой деятельности</w:t>
      </w:r>
      <w:r w:rsidR="00BF3EB1">
        <w:rPr>
          <w:rFonts w:ascii="Times New Roman" w:hAnsi="Times New Roman" w:cs="Times New Roman"/>
          <w:color w:val="000000" w:themeColor="text1"/>
          <w:sz w:val="20"/>
          <w:szCs w:val="20"/>
        </w:rPr>
        <w:t xml:space="preserve"> </w:t>
      </w:r>
      <w:r w:rsidR="00097CAF">
        <w:rPr>
          <w:rFonts w:ascii="Times New Roman" w:hAnsi="Times New Roman" w:cs="Times New Roman"/>
          <w:color w:val="000000" w:themeColor="text1"/>
          <w:sz w:val="20"/>
          <w:szCs w:val="20"/>
        </w:rPr>
        <w:t>Максимова Ярослава Сергеевича</w:t>
      </w:r>
      <w:r w:rsidR="00BF3EB1">
        <w:rPr>
          <w:rFonts w:ascii="Times New Roman" w:hAnsi="Times New Roman" w:cs="Times New Roman"/>
          <w:color w:val="000000" w:themeColor="text1"/>
          <w:sz w:val="20"/>
          <w:szCs w:val="20"/>
        </w:rPr>
        <w:t xml:space="preserve">, </w:t>
      </w:r>
      <w:r w:rsidR="002C2070">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действующего </w:t>
      </w:r>
      <w:r w:rsidR="002C2070">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на </w:t>
      </w:r>
      <w:r w:rsidR="002C2070">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основании </w:t>
      </w:r>
      <w:r w:rsidR="002C2070">
        <w:rPr>
          <w:rFonts w:ascii="Times New Roman" w:hAnsi="Times New Roman" w:cs="Times New Roman"/>
          <w:color w:val="000000" w:themeColor="text1"/>
          <w:sz w:val="20"/>
          <w:szCs w:val="20"/>
        </w:rPr>
        <w:t xml:space="preserve">  </w:t>
      </w:r>
      <w:r w:rsidR="00BF3EB1">
        <w:rPr>
          <w:rFonts w:ascii="Times New Roman" w:hAnsi="Times New Roman" w:cs="Times New Roman"/>
          <w:color w:val="000000" w:themeColor="text1"/>
          <w:sz w:val="20"/>
          <w:szCs w:val="20"/>
        </w:rPr>
        <w:t>доверенности</w:t>
      </w:r>
      <w:r w:rsidR="002C2070">
        <w:rPr>
          <w:rFonts w:ascii="Times New Roman" w:hAnsi="Times New Roman" w:cs="Times New Roman"/>
          <w:color w:val="000000" w:themeColor="text1"/>
          <w:sz w:val="20"/>
          <w:szCs w:val="20"/>
        </w:rPr>
        <w:t xml:space="preserve"> </w:t>
      </w:r>
      <w:r w:rsidR="00E33384">
        <w:rPr>
          <w:rFonts w:ascii="Times New Roman" w:hAnsi="Times New Roman" w:cs="Times New Roman"/>
          <w:color w:val="000000" w:themeColor="text1"/>
          <w:sz w:val="20"/>
          <w:szCs w:val="20"/>
        </w:rPr>
        <w:t xml:space="preserve"> </w:t>
      </w:r>
      <w:r w:rsidR="00B715A7">
        <w:rPr>
          <w:rFonts w:ascii="Times New Roman" w:hAnsi="Times New Roman" w:cs="Times New Roman"/>
          <w:color w:val="000000" w:themeColor="text1"/>
          <w:sz w:val="20"/>
          <w:szCs w:val="20"/>
        </w:rPr>
        <w:t>№</w:t>
      </w:r>
      <w:r w:rsidR="00ED3B56">
        <w:rPr>
          <w:rFonts w:ascii="Times New Roman" w:hAnsi="Times New Roman" w:cs="Times New Roman"/>
          <w:color w:val="000000" w:themeColor="text1"/>
          <w:sz w:val="20"/>
          <w:szCs w:val="20"/>
        </w:rPr>
        <w:t>____ от _______________</w:t>
      </w:r>
      <w:bookmarkStart w:id="0" w:name="_GoBack"/>
      <w:bookmarkEnd w:id="0"/>
      <w:r w:rsidR="00E33384">
        <w:rPr>
          <w:rFonts w:ascii="Times New Roman" w:hAnsi="Times New Roman" w:cs="Times New Roman"/>
          <w:color w:val="000000" w:themeColor="text1"/>
          <w:sz w:val="20"/>
          <w:szCs w:val="20"/>
        </w:rPr>
        <w:t>.</w:t>
      </w:r>
      <w:r w:rsidRPr="00FC350B">
        <w:rPr>
          <w:rFonts w:ascii="Times New Roman" w:hAnsi="Times New Roman" w:cs="Times New Roman"/>
          <w:color w:val="000000" w:themeColor="text1"/>
          <w:sz w:val="20"/>
          <w:szCs w:val="20"/>
        </w:rPr>
        <w:t xml:space="preserve">, </w:t>
      </w:r>
      <w:r w:rsidR="002C2070">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с </w:t>
      </w:r>
      <w:r w:rsidR="002C2070">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одной </w:t>
      </w:r>
      <w:r w:rsidR="002C2070">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стороны,</w:t>
      </w:r>
    </w:p>
    <w:p w:rsidR="005F5F5E" w:rsidRPr="00FC350B" w:rsidRDefault="009A1751" w:rsidP="002C2070">
      <w:pPr>
        <w:pStyle w:val="aff7"/>
        <w:ind w:left="284" w:right="-15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и</w:t>
      </w:r>
      <w:bookmarkStart w:id="1" w:name="sub_3001"/>
      <w:r w:rsidR="002C2070">
        <w:rPr>
          <w:rFonts w:ascii="Times New Roman" w:hAnsi="Times New Roman" w:cs="Times New Roman"/>
          <w:color w:val="000000" w:themeColor="text1"/>
          <w:sz w:val="20"/>
          <w:szCs w:val="20"/>
        </w:rPr>
        <w:t xml:space="preserve"> </w:t>
      </w:r>
      <w:r w:rsidR="002C2070" w:rsidRPr="002C2070">
        <w:rPr>
          <w:rFonts w:ascii="Times New Roman" w:hAnsi="Times New Roman" w:cs="Times New Roman"/>
          <w:color w:val="000000" w:themeColor="text1"/>
          <w:sz w:val="20"/>
          <w:szCs w:val="20"/>
          <w:u w:val="single"/>
        </w:rPr>
        <w:t xml:space="preserve">                                          </w:t>
      </w:r>
      <w:r w:rsidR="00C71141" w:rsidRPr="00D030D9">
        <w:rPr>
          <w:rFonts w:ascii="Times New Roman" w:hAnsi="Times New Roman" w:cs="Times New Roman"/>
          <w:b/>
          <w:color w:val="000000" w:themeColor="text1"/>
          <w:sz w:val="20"/>
          <w:szCs w:val="20"/>
        </w:rPr>
        <w:t>,</w:t>
      </w:r>
      <w:r w:rsidR="001852E2" w:rsidRPr="00632E9D">
        <w:rPr>
          <w:rFonts w:ascii="Times New Roman" w:hAnsi="Times New Roman" w:cs="Times New Roman"/>
          <w:b/>
          <w:color w:val="000000" w:themeColor="text1"/>
          <w:sz w:val="20"/>
          <w:szCs w:val="20"/>
        </w:rPr>
        <w:t xml:space="preserve"> </w:t>
      </w:r>
      <w:r w:rsidR="001852E2" w:rsidRPr="001852E2">
        <w:rPr>
          <w:rFonts w:ascii="Times New Roman" w:hAnsi="Times New Roman" w:cs="Times New Roman"/>
          <w:color w:val="000000" w:themeColor="text1"/>
          <w:sz w:val="20"/>
          <w:szCs w:val="20"/>
        </w:rPr>
        <w:t>в лице</w:t>
      </w:r>
      <w:r w:rsidR="002C2070">
        <w:rPr>
          <w:rFonts w:ascii="Times New Roman" w:hAnsi="Times New Roman" w:cs="Times New Roman"/>
          <w:color w:val="000000" w:themeColor="text1"/>
          <w:sz w:val="20"/>
          <w:szCs w:val="20"/>
        </w:rPr>
        <w:t xml:space="preserve">  </w:t>
      </w:r>
      <w:r w:rsidR="002C2070" w:rsidRPr="002C2070">
        <w:rPr>
          <w:rFonts w:ascii="Times New Roman" w:hAnsi="Times New Roman" w:cs="Times New Roman"/>
          <w:color w:val="000000" w:themeColor="text1"/>
          <w:sz w:val="20"/>
          <w:szCs w:val="20"/>
          <w:u w:val="single"/>
        </w:rPr>
        <w:t xml:space="preserve">                                                      </w:t>
      </w:r>
      <w:r w:rsidR="002C2070">
        <w:rPr>
          <w:rFonts w:ascii="Times New Roman" w:hAnsi="Times New Roman" w:cs="Times New Roman"/>
          <w:color w:val="000000" w:themeColor="text1"/>
          <w:sz w:val="20"/>
          <w:szCs w:val="20"/>
        </w:rPr>
        <w:t xml:space="preserve">  </w:t>
      </w:r>
      <w:r w:rsidR="001852E2" w:rsidRPr="001852E2">
        <w:rPr>
          <w:rFonts w:ascii="Times New Roman" w:hAnsi="Times New Roman" w:cs="Times New Roman"/>
          <w:color w:val="000000" w:themeColor="text1"/>
          <w:sz w:val="20"/>
          <w:szCs w:val="20"/>
        </w:rPr>
        <w:t>,</w:t>
      </w:r>
      <w:r w:rsidR="001852E2">
        <w:rPr>
          <w:rFonts w:ascii="Times New Roman" w:hAnsi="Times New Roman" w:cs="Times New Roman"/>
          <w:b/>
          <w:color w:val="000000" w:themeColor="text1"/>
          <w:sz w:val="20"/>
          <w:szCs w:val="20"/>
        </w:rPr>
        <w:t xml:space="preserve"> </w:t>
      </w:r>
      <w:r w:rsidR="001852E2" w:rsidRPr="001852E2">
        <w:rPr>
          <w:rFonts w:ascii="Times New Roman" w:hAnsi="Times New Roman" w:cs="Times New Roman"/>
          <w:color w:val="000000" w:themeColor="text1"/>
          <w:sz w:val="20"/>
          <w:szCs w:val="20"/>
        </w:rPr>
        <w:t>действующего на основании</w:t>
      </w:r>
      <w:r w:rsidR="002A2F88">
        <w:rPr>
          <w:rFonts w:ascii="Times New Roman" w:hAnsi="Times New Roman" w:cs="Times New Roman"/>
          <w:color w:val="000000" w:themeColor="text1"/>
          <w:sz w:val="20"/>
          <w:szCs w:val="20"/>
        </w:rPr>
        <w:t xml:space="preserve"> </w:t>
      </w:r>
      <w:r w:rsidR="002C2070" w:rsidRPr="002C2070">
        <w:rPr>
          <w:rFonts w:ascii="Times New Roman" w:hAnsi="Times New Roman" w:cs="Times New Roman"/>
          <w:color w:val="000000" w:themeColor="text1"/>
          <w:sz w:val="20"/>
          <w:szCs w:val="20"/>
          <w:u w:val="single"/>
        </w:rPr>
        <w:t xml:space="preserve">                      </w:t>
      </w:r>
      <w:r w:rsidR="002C2070">
        <w:rPr>
          <w:rFonts w:ascii="Times New Roman" w:hAnsi="Times New Roman" w:cs="Times New Roman"/>
          <w:color w:val="000000" w:themeColor="text1"/>
          <w:sz w:val="20"/>
          <w:szCs w:val="20"/>
        </w:rPr>
        <w:t xml:space="preserve"> </w:t>
      </w:r>
      <w:r w:rsidR="00CC2D52">
        <w:rPr>
          <w:rFonts w:ascii="Times New Roman" w:hAnsi="Times New Roman" w:cs="Times New Roman"/>
          <w:color w:val="000000" w:themeColor="text1"/>
          <w:sz w:val="20"/>
          <w:szCs w:val="20"/>
        </w:rPr>
        <w:t>,</w:t>
      </w:r>
      <w:r w:rsidR="001852E2">
        <w:rPr>
          <w:rFonts w:ascii="Times New Roman" w:hAnsi="Times New Roman" w:cs="Times New Roman"/>
          <w:b/>
          <w:color w:val="000000" w:themeColor="text1"/>
          <w:sz w:val="20"/>
          <w:szCs w:val="20"/>
        </w:rPr>
        <w:t xml:space="preserve"> </w:t>
      </w:r>
      <w:r w:rsidR="005F5F5E">
        <w:rPr>
          <w:rFonts w:ascii="Times New Roman" w:hAnsi="Times New Roman" w:cs="Times New Roman"/>
          <w:color w:val="000000" w:themeColor="text1"/>
          <w:sz w:val="20"/>
          <w:szCs w:val="20"/>
        </w:rPr>
        <w:t>и</w:t>
      </w:r>
      <w:r w:rsidR="005F5F5E" w:rsidRPr="00FC350B">
        <w:rPr>
          <w:rFonts w:ascii="Times New Roman" w:hAnsi="Times New Roman" w:cs="Times New Roman"/>
          <w:color w:val="000000" w:themeColor="text1"/>
          <w:sz w:val="20"/>
          <w:szCs w:val="20"/>
        </w:rPr>
        <w:t>менуем</w:t>
      </w:r>
      <w:r w:rsidR="00D030D9">
        <w:rPr>
          <w:rFonts w:ascii="Times New Roman" w:hAnsi="Times New Roman" w:cs="Times New Roman"/>
          <w:color w:val="000000" w:themeColor="text1"/>
          <w:sz w:val="20"/>
          <w:szCs w:val="20"/>
        </w:rPr>
        <w:t>ое</w:t>
      </w:r>
      <w:r w:rsidR="005F5F5E">
        <w:rPr>
          <w:rFonts w:ascii="Times New Roman" w:hAnsi="Times New Roman" w:cs="Times New Roman"/>
          <w:color w:val="000000" w:themeColor="text1"/>
          <w:sz w:val="20"/>
          <w:szCs w:val="20"/>
        </w:rPr>
        <w:t xml:space="preserve"> </w:t>
      </w:r>
      <w:r w:rsidR="005F5F5E" w:rsidRPr="00FC350B">
        <w:rPr>
          <w:rFonts w:ascii="Times New Roman" w:hAnsi="Times New Roman" w:cs="Times New Roman"/>
          <w:color w:val="000000" w:themeColor="text1"/>
          <w:sz w:val="20"/>
          <w:szCs w:val="20"/>
        </w:rPr>
        <w:t xml:space="preserve">в дальнейшем </w:t>
      </w:r>
      <w:r w:rsidR="005F5F5E" w:rsidRPr="00FC350B">
        <w:rPr>
          <w:rFonts w:ascii="Times New Roman" w:hAnsi="Times New Roman" w:cs="Times New Roman"/>
          <w:b/>
          <w:color w:val="000000" w:themeColor="text1"/>
          <w:sz w:val="20"/>
          <w:szCs w:val="20"/>
        </w:rPr>
        <w:t>абонентом</w:t>
      </w:r>
      <w:r w:rsidR="005F5F5E">
        <w:rPr>
          <w:rFonts w:ascii="Times New Roman" w:hAnsi="Times New Roman" w:cs="Times New Roman"/>
          <w:color w:val="000000" w:themeColor="text1"/>
          <w:sz w:val="20"/>
          <w:szCs w:val="20"/>
        </w:rPr>
        <w:t>,</w:t>
      </w:r>
      <w:r w:rsidR="005F5F5E" w:rsidRPr="00FC350B">
        <w:rPr>
          <w:rFonts w:ascii="Times New Roman" w:hAnsi="Times New Roman" w:cs="Times New Roman"/>
          <w:color w:val="000000" w:themeColor="text1"/>
          <w:sz w:val="20"/>
          <w:szCs w:val="20"/>
        </w:rPr>
        <w:t xml:space="preserve"> с другой стороны, именуемые в дальнейшем сторонами, заключили настоящий договор о нижеследующем:</w:t>
      </w:r>
    </w:p>
    <w:p w:rsidR="007F3D1E" w:rsidRPr="007F3D1E" w:rsidRDefault="005F5F5E" w:rsidP="005F5F5E">
      <w:pPr>
        <w:pStyle w:val="aff7"/>
        <w:ind w:left="284" w:right="-150" w:firstLine="720"/>
      </w:pPr>
      <w:r>
        <w:rPr>
          <w:rStyle w:val="a3"/>
          <w:rFonts w:ascii="Times New Roman" w:hAnsi="Times New Roman" w:cs="Times New Roman"/>
          <w:bCs/>
          <w:color w:val="000000" w:themeColor="text1"/>
          <w:sz w:val="20"/>
          <w:szCs w:val="20"/>
        </w:rPr>
        <w:t xml:space="preserve">                              </w:t>
      </w:r>
      <w:r w:rsidR="009A1751" w:rsidRPr="007F3D1E">
        <w:rPr>
          <w:rStyle w:val="a3"/>
          <w:rFonts w:ascii="Times New Roman" w:hAnsi="Times New Roman" w:cs="Times New Roman"/>
          <w:bCs/>
          <w:color w:val="000000" w:themeColor="text1"/>
          <w:sz w:val="20"/>
          <w:szCs w:val="20"/>
        </w:rPr>
        <w:t>Предмет договора</w:t>
      </w:r>
    </w:p>
    <w:bookmarkEnd w:id="1"/>
    <w:p w:rsidR="00720E78" w:rsidRPr="00C00534" w:rsidRDefault="009A1751" w:rsidP="00957769">
      <w:pPr>
        <w:pStyle w:val="aff7"/>
        <w:ind w:left="284" w:right="-150" w:firstLine="720"/>
        <w:rPr>
          <w:rFonts w:asciiTheme="majorHAnsi" w:hAnsiTheme="majorHAnsi" w:cs="Arial"/>
          <w:b/>
          <w:color w:val="000000" w:themeColor="text1"/>
          <w:sz w:val="20"/>
          <w:szCs w:val="20"/>
        </w:rPr>
      </w:pPr>
      <w:r w:rsidRPr="00957769">
        <w:rPr>
          <w:rFonts w:ascii="Times New Roman" w:hAnsi="Times New Roman" w:cs="Times New Roman"/>
          <w:color w:val="000000" w:themeColor="text1"/>
          <w:sz w:val="20"/>
          <w:szCs w:val="20"/>
        </w:rPr>
        <w:t>1. По настоящему договору организация водопроводно-канализационного</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хозяйства, осуществляющая  холодное водоснабжение и водоотведение,</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обязуется подавать абоненту через присоединенную водопроводную сеть из</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централизованных систем холодного вод</w:t>
      </w:r>
      <w:r w:rsidR="001C1121" w:rsidRPr="00957769">
        <w:rPr>
          <w:rFonts w:ascii="Times New Roman" w:hAnsi="Times New Roman" w:cs="Times New Roman"/>
          <w:color w:val="000000" w:themeColor="text1"/>
          <w:sz w:val="20"/>
          <w:szCs w:val="20"/>
        </w:rPr>
        <w:t>оснабжения холодную</w:t>
      </w:r>
      <w:r w:rsidR="007C09A8" w:rsidRPr="00957769">
        <w:rPr>
          <w:rFonts w:ascii="Times New Roman" w:hAnsi="Times New Roman" w:cs="Times New Roman"/>
          <w:color w:val="000000" w:themeColor="text1"/>
          <w:sz w:val="20"/>
          <w:szCs w:val="20"/>
        </w:rPr>
        <w:t xml:space="preserve"> (питьевую) воду </w:t>
      </w:r>
      <w:r w:rsidR="00472E9E" w:rsidRPr="00957769">
        <w:rPr>
          <w:rFonts w:ascii="Times New Roman" w:hAnsi="Times New Roman" w:cs="Times New Roman"/>
          <w:color w:val="000000" w:themeColor="text1"/>
          <w:sz w:val="20"/>
          <w:szCs w:val="20"/>
        </w:rPr>
        <w:t>н</w:t>
      </w:r>
      <w:r w:rsidR="003F3BE4" w:rsidRPr="00957769">
        <w:rPr>
          <w:rFonts w:ascii="Times New Roman" w:hAnsi="Times New Roman" w:cs="Times New Roman"/>
          <w:color w:val="000000" w:themeColor="text1"/>
          <w:sz w:val="20"/>
          <w:szCs w:val="20"/>
        </w:rPr>
        <w:t>а следующие объекты</w:t>
      </w:r>
      <w:r w:rsidR="00472E9E" w:rsidRPr="00957769">
        <w:rPr>
          <w:rFonts w:ascii="Times New Roman" w:hAnsi="Times New Roman" w:cs="Times New Roman"/>
          <w:color w:val="000000" w:themeColor="text1"/>
          <w:sz w:val="20"/>
          <w:szCs w:val="20"/>
        </w:rPr>
        <w:t xml:space="preserve"> абонента</w:t>
      </w:r>
      <w:r w:rsidR="00B10317" w:rsidRPr="00957769">
        <w:rPr>
          <w:rFonts w:ascii="Times New Roman" w:hAnsi="Times New Roman" w:cs="Times New Roman"/>
          <w:color w:val="000000" w:themeColor="text1"/>
          <w:sz w:val="20"/>
          <w:szCs w:val="20"/>
        </w:rPr>
        <w:t xml:space="preserve"> по адресам</w:t>
      </w:r>
      <w:r w:rsidR="003F3BE4" w:rsidRPr="00957769">
        <w:rPr>
          <w:rFonts w:ascii="Times New Roman" w:hAnsi="Times New Roman" w:cs="Times New Roman"/>
          <w:color w:val="000000" w:themeColor="text1"/>
          <w:sz w:val="20"/>
          <w:szCs w:val="20"/>
        </w:rPr>
        <w:t xml:space="preserve">: </w:t>
      </w:r>
      <w:r w:rsidR="002C2070">
        <w:rPr>
          <w:rFonts w:ascii="Times New Roman" w:hAnsi="Times New Roman" w:cs="Times New Roman"/>
          <w:color w:val="000000" w:themeColor="text1"/>
          <w:sz w:val="20"/>
          <w:szCs w:val="20"/>
        </w:rPr>
        <w:t>_________________________________________________________________________________________</w:t>
      </w:r>
    </w:p>
    <w:p w:rsidR="00C00534" w:rsidRPr="00C00534" w:rsidRDefault="00C00534" w:rsidP="00D661EA">
      <w:pPr>
        <w:tabs>
          <w:tab w:val="left" w:pos="1472"/>
        </w:tabs>
        <w:rPr>
          <w:rFonts w:asciiTheme="majorHAnsi" w:hAnsiTheme="majorHAnsi"/>
          <w:b/>
          <w:sz w:val="20"/>
          <w:szCs w:val="20"/>
        </w:rPr>
      </w:pPr>
      <w:r w:rsidRPr="00C00534">
        <w:rPr>
          <w:sz w:val="20"/>
          <w:szCs w:val="20"/>
        </w:rPr>
        <w:t xml:space="preserve">            </w:t>
      </w:r>
      <w:r>
        <w:rPr>
          <w:sz w:val="20"/>
          <w:szCs w:val="20"/>
        </w:rPr>
        <w:t xml:space="preserve">   </w:t>
      </w:r>
    </w:p>
    <w:p w:rsidR="00662F67" w:rsidRPr="00C00534" w:rsidRDefault="007C09A8" w:rsidP="000465EC">
      <w:pPr>
        <w:pStyle w:val="aff7"/>
        <w:ind w:left="284" w:right="-150" w:firstLine="720"/>
        <w:rPr>
          <w:rFonts w:ascii="Times New Roman" w:hAnsi="Times New Roman" w:cs="Times New Roman"/>
          <w:b/>
          <w:color w:val="000000"/>
          <w:sz w:val="20"/>
          <w:szCs w:val="20"/>
        </w:rPr>
      </w:pPr>
      <w:r w:rsidRPr="00C00534">
        <w:rPr>
          <w:rFonts w:ascii="Times New Roman" w:hAnsi="Times New Roman" w:cs="Times New Roman"/>
          <w:color w:val="000000" w:themeColor="text1"/>
          <w:sz w:val="20"/>
          <w:szCs w:val="20"/>
        </w:rPr>
        <w:t xml:space="preserve"> </w:t>
      </w:r>
      <w:r w:rsidR="00662F67" w:rsidRPr="00C00534">
        <w:rPr>
          <w:rFonts w:ascii="Times New Roman" w:hAnsi="Times New Roman" w:cs="Times New Roman"/>
          <w:color w:val="000000" w:themeColor="text1"/>
          <w:sz w:val="20"/>
          <w:szCs w:val="20"/>
        </w:rPr>
        <w:t xml:space="preserve"> </w:t>
      </w:r>
      <w:r w:rsidR="00662F67" w:rsidRPr="00C00534">
        <w:rPr>
          <w:rFonts w:ascii="Times New Roman" w:hAnsi="Times New Roman" w:cs="Times New Roman"/>
          <w:b/>
          <w:color w:val="000000" w:themeColor="text1"/>
          <w:sz w:val="20"/>
          <w:szCs w:val="20"/>
        </w:rPr>
        <w:t xml:space="preserve">  </w:t>
      </w:r>
    </w:p>
    <w:p w:rsidR="00957769" w:rsidRPr="00957769" w:rsidRDefault="009A1751" w:rsidP="00DC131F">
      <w:pPr>
        <w:pStyle w:val="aff7"/>
        <w:ind w:left="284" w:firstLine="436"/>
        <w:rPr>
          <w:rFonts w:ascii="Times New Roman" w:hAnsi="Times New Roman" w:cs="Times New Roman"/>
          <w:sz w:val="20"/>
          <w:szCs w:val="20"/>
        </w:rPr>
      </w:pPr>
      <w:r w:rsidRPr="00957769">
        <w:rPr>
          <w:rFonts w:ascii="Times New Roman" w:hAnsi="Times New Roman" w:cs="Times New Roman"/>
          <w:color w:val="000000" w:themeColor="text1"/>
          <w:sz w:val="20"/>
          <w:szCs w:val="20"/>
        </w:rPr>
        <w:t>Абонент обязуется оплачивать холодную (питьевую) воду и (или)</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холодную (техническую) воду (далее - холодн</w:t>
      </w:r>
      <w:r w:rsidR="00957769" w:rsidRPr="00957769">
        <w:rPr>
          <w:rFonts w:ascii="Times New Roman" w:hAnsi="Times New Roman" w:cs="Times New Roman"/>
          <w:color w:val="000000" w:themeColor="text1"/>
          <w:sz w:val="20"/>
          <w:szCs w:val="20"/>
        </w:rPr>
        <w:t>ая</w:t>
      </w:r>
      <w:r w:rsidRPr="00957769">
        <w:rPr>
          <w:rFonts w:ascii="Times New Roman" w:hAnsi="Times New Roman" w:cs="Times New Roman"/>
          <w:color w:val="000000" w:themeColor="text1"/>
          <w:sz w:val="20"/>
          <w:szCs w:val="20"/>
        </w:rPr>
        <w:t xml:space="preserve"> вод</w:t>
      </w:r>
      <w:r w:rsidR="00957769" w:rsidRPr="00957769">
        <w:rPr>
          <w:rFonts w:ascii="Times New Roman" w:hAnsi="Times New Roman" w:cs="Times New Roman"/>
          <w:color w:val="000000" w:themeColor="text1"/>
          <w:sz w:val="20"/>
          <w:szCs w:val="20"/>
        </w:rPr>
        <w:t>а</w:t>
      </w:r>
      <w:r w:rsidRPr="00957769">
        <w:rPr>
          <w:rFonts w:ascii="Times New Roman" w:hAnsi="Times New Roman" w:cs="Times New Roman"/>
          <w:color w:val="000000" w:themeColor="text1"/>
          <w:sz w:val="20"/>
          <w:szCs w:val="20"/>
        </w:rPr>
        <w:t>) установленного</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качества в объеме, определенном настоящим договором. Организация</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водопроводно-канализационного хозяйства обязуется осуществлять прием</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сточных вод абонента от канализационного выпуска в централизованную</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систему водоотведения и обеспечивать их транспортировку, очистку и  сброс</w:t>
      </w:r>
      <w:r w:rsidR="00507C1C" w:rsidRPr="00957769">
        <w:rPr>
          <w:rFonts w:ascii="Times New Roman" w:hAnsi="Times New Roman" w:cs="Times New Roman"/>
          <w:color w:val="000000" w:themeColor="text1"/>
          <w:sz w:val="20"/>
          <w:szCs w:val="20"/>
        </w:rPr>
        <w:t xml:space="preserve"> </w:t>
      </w:r>
      <w:r w:rsidRPr="00957769">
        <w:rPr>
          <w:rFonts w:ascii="Times New Roman" w:hAnsi="Times New Roman" w:cs="Times New Roman"/>
          <w:color w:val="000000" w:themeColor="text1"/>
          <w:sz w:val="20"/>
          <w:szCs w:val="20"/>
        </w:rPr>
        <w:t>в водный объект, а абонент обязуется соблюдать режим водоотведения,</w:t>
      </w:r>
      <w:r w:rsidR="00507C1C" w:rsidRPr="00957769">
        <w:rPr>
          <w:rFonts w:ascii="Times New Roman" w:hAnsi="Times New Roman" w:cs="Times New Roman"/>
          <w:color w:val="000000" w:themeColor="text1"/>
          <w:sz w:val="20"/>
          <w:szCs w:val="20"/>
        </w:rPr>
        <w:t xml:space="preserve"> </w:t>
      </w:r>
      <w:r w:rsidR="00957769" w:rsidRPr="00957769">
        <w:rPr>
          <w:rFonts w:ascii="Times New Roman" w:hAnsi="Times New Roman" w:cs="Times New Roman"/>
          <w:sz w:val="20"/>
          <w:szCs w:val="20"/>
        </w:rPr>
        <w:t>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A1751" w:rsidRPr="00FC350B" w:rsidRDefault="00FD4227" w:rsidP="00DC131F">
      <w:pPr>
        <w:ind w:left="284" w:right="-150" w:firstLine="43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2. Граница раздела балансовой принадлежности по водопроводным и</w:t>
      </w:r>
      <w:r w:rsidR="00507C1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канализационным</w:t>
      </w:r>
      <w:r w:rsidR="00507C1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сетям абонента и организации</w:t>
      </w:r>
      <w:r w:rsidR="00507C1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водопроводно-канализационного хозяйства </w:t>
      </w:r>
      <w:r w:rsidR="00957769">
        <w:rPr>
          <w:rFonts w:ascii="Times New Roman" w:hAnsi="Times New Roman" w:cs="Times New Roman"/>
          <w:color w:val="000000" w:themeColor="text1"/>
          <w:sz w:val="20"/>
          <w:szCs w:val="20"/>
        </w:rPr>
        <w:t>указывается по форме согласно</w:t>
      </w:r>
      <w:r w:rsidR="009A1751" w:rsidRPr="00FC350B">
        <w:rPr>
          <w:rFonts w:ascii="Times New Roman" w:hAnsi="Times New Roman" w:cs="Times New Roman"/>
          <w:color w:val="000000" w:themeColor="text1"/>
          <w:sz w:val="20"/>
          <w:szCs w:val="20"/>
        </w:rPr>
        <w:t xml:space="preserve"> </w:t>
      </w:r>
      <w:hyperlink w:anchor="sub_3100" w:history="1">
        <w:r w:rsidR="009A1751" w:rsidRPr="00FC350B">
          <w:rPr>
            <w:rStyle w:val="a4"/>
            <w:rFonts w:ascii="Times New Roman" w:hAnsi="Times New Roman"/>
            <w:color w:val="000000" w:themeColor="text1"/>
            <w:sz w:val="20"/>
            <w:szCs w:val="20"/>
          </w:rPr>
          <w:t>приложени</w:t>
        </w:r>
        <w:r w:rsidR="00957769">
          <w:rPr>
            <w:rStyle w:val="a4"/>
            <w:rFonts w:ascii="Times New Roman" w:hAnsi="Times New Roman"/>
            <w:color w:val="000000" w:themeColor="text1"/>
            <w:sz w:val="20"/>
            <w:szCs w:val="20"/>
          </w:rPr>
          <w:t>ю</w:t>
        </w:r>
        <w:r w:rsidR="009A1751" w:rsidRPr="00FC350B">
          <w:rPr>
            <w:rStyle w:val="a4"/>
            <w:rFonts w:ascii="Times New Roman" w:hAnsi="Times New Roman"/>
            <w:color w:val="000000" w:themeColor="text1"/>
            <w:sz w:val="20"/>
            <w:szCs w:val="20"/>
          </w:rPr>
          <w:t> </w:t>
        </w:r>
        <w:r w:rsidR="00957769">
          <w:rPr>
            <w:rStyle w:val="a4"/>
            <w:rFonts w:ascii="Times New Roman" w:hAnsi="Times New Roman"/>
            <w:color w:val="000000" w:themeColor="text1"/>
            <w:sz w:val="20"/>
            <w:szCs w:val="20"/>
          </w:rPr>
          <w:t>№</w:t>
        </w:r>
        <w:r w:rsidR="009A1751" w:rsidRPr="00FC350B">
          <w:rPr>
            <w:rStyle w:val="a4"/>
            <w:rFonts w:ascii="Times New Roman" w:hAnsi="Times New Roman"/>
            <w:color w:val="000000" w:themeColor="text1"/>
            <w:sz w:val="20"/>
            <w:szCs w:val="20"/>
          </w:rPr>
          <w:t> 1</w:t>
        </w:r>
      </w:hyperlink>
      <w:r w:rsidR="009A1751" w:rsidRPr="00FC350B">
        <w:rPr>
          <w:rFonts w:ascii="Times New Roman" w:hAnsi="Times New Roman" w:cs="Times New Roman"/>
          <w:color w:val="000000" w:themeColor="text1"/>
          <w:sz w:val="20"/>
          <w:szCs w:val="20"/>
        </w:rPr>
        <w:t>.</w:t>
      </w:r>
    </w:p>
    <w:p w:rsidR="009A1751" w:rsidRPr="00FC350B" w:rsidRDefault="009A1751" w:rsidP="00DC131F">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3. Граница раздела эксплуатационной ответственности по водопроводным</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канализационным сетям абонента и организации</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водопроводно-канализационного хозяйства </w:t>
      </w:r>
      <w:r w:rsidR="00957769">
        <w:rPr>
          <w:rFonts w:ascii="Times New Roman" w:hAnsi="Times New Roman" w:cs="Times New Roman"/>
          <w:color w:val="000000" w:themeColor="text1"/>
          <w:sz w:val="20"/>
          <w:szCs w:val="20"/>
        </w:rPr>
        <w:t xml:space="preserve">указывается по форме согласно приложению № </w:t>
      </w:r>
      <w:r w:rsidR="009665D0">
        <w:rPr>
          <w:rFonts w:ascii="Times New Roman" w:hAnsi="Times New Roman" w:cs="Times New Roman"/>
          <w:color w:val="000000" w:themeColor="text1"/>
          <w:sz w:val="20"/>
          <w:szCs w:val="20"/>
        </w:rPr>
        <w:t>1</w:t>
      </w:r>
      <w:r w:rsidRPr="00FC350B">
        <w:rPr>
          <w:rFonts w:ascii="Times New Roman" w:hAnsi="Times New Roman" w:cs="Times New Roman"/>
          <w:color w:val="000000" w:themeColor="text1"/>
          <w:sz w:val="20"/>
          <w:szCs w:val="20"/>
        </w:rPr>
        <w:t>.</w:t>
      </w:r>
    </w:p>
    <w:p w:rsidR="009A1751" w:rsidRPr="00FC350B" w:rsidRDefault="009A1751" w:rsidP="00606502">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Место исполнения обязательств по договору </w:t>
      </w:r>
      <w:r w:rsidR="00957769">
        <w:rPr>
          <w:rFonts w:ascii="Times New Roman" w:hAnsi="Times New Roman" w:cs="Times New Roman"/>
          <w:color w:val="000000" w:themeColor="text1"/>
          <w:sz w:val="20"/>
          <w:szCs w:val="20"/>
        </w:rPr>
        <w:t xml:space="preserve">определено в </w:t>
      </w:r>
      <w:r w:rsidR="0082435E" w:rsidRPr="00FC350B">
        <w:rPr>
          <w:rFonts w:ascii="Times New Roman" w:hAnsi="Times New Roman" w:cs="Times New Roman"/>
          <w:color w:val="000000" w:themeColor="text1"/>
          <w:sz w:val="20"/>
          <w:szCs w:val="20"/>
        </w:rPr>
        <w:t>приложени</w:t>
      </w:r>
      <w:r w:rsidR="00957769">
        <w:rPr>
          <w:rFonts w:ascii="Times New Roman" w:hAnsi="Times New Roman" w:cs="Times New Roman"/>
          <w:color w:val="000000" w:themeColor="text1"/>
          <w:sz w:val="20"/>
          <w:szCs w:val="20"/>
        </w:rPr>
        <w:t>и</w:t>
      </w:r>
      <w:r w:rsidR="0082435E" w:rsidRPr="00FC350B">
        <w:rPr>
          <w:rFonts w:ascii="Times New Roman" w:hAnsi="Times New Roman" w:cs="Times New Roman"/>
          <w:color w:val="000000" w:themeColor="text1"/>
          <w:sz w:val="20"/>
          <w:szCs w:val="20"/>
        </w:rPr>
        <w:t xml:space="preserve"> №</w:t>
      </w:r>
      <w:r w:rsidR="002B2A63" w:rsidRPr="00FC350B">
        <w:rPr>
          <w:rFonts w:ascii="Times New Roman" w:hAnsi="Times New Roman" w:cs="Times New Roman"/>
          <w:color w:val="000000" w:themeColor="text1"/>
          <w:sz w:val="20"/>
          <w:szCs w:val="20"/>
        </w:rPr>
        <w:t xml:space="preserve"> </w:t>
      </w:r>
      <w:r w:rsidR="009665D0">
        <w:rPr>
          <w:rFonts w:ascii="Times New Roman" w:hAnsi="Times New Roman" w:cs="Times New Roman"/>
          <w:color w:val="000000" w:themeColor="text1"/>
          <w:sz w:val="20"/>
          <w:szCs w:val="20"/>
        </w:rPr>
        <w:t>1</w:t>
      </w:r>
      <w:r w:rsidR="002E35E8">
        <w:rPr>
          <w:rFonts w:ascii="Times New Roman" w:hAnsi="Times New Roman" w:cs="Times New Roman"/>
          <w:color w:val="000000" w:themeColor="text1"/>
          <w:sz w:val="20"/>
          <w:szCs w:val="20"/>
        </w:rPr>
        <w:t>.</w:t>
      </w:r>
    </w:p>
    <w:p w:rsidR="007F3D1E" w:rsidRPr="007F3D1E" w:rsidRDefault="009A1751" w:rsidP="007F3D1E">
      <w:pPr>
        <w:pStyle w:val="aff7"/>
        <w:numPr>
          <w:ilvl w:val="0"/>
          <w:numId w:val="2"/>
        </w:numPr>
        <w:ind w:right="-150"/>
        <w:jc w:val="center"/>
      </w:pPr>
      <w:bookmarkStart w:id="2" w:name="sub_3002"/>
      <w:r w:rsidRPr="007F3D1E">
        <w:rPr>
          <w:rStyle w:val="a3"/>
          <w:rFonts w:ascii="Times New Roman" w:hAnsi="Times New Roman" w:cs="Times New Roman"/>
          <w:bCs/>
          <w:color w:val="000000" w:themeColor="text1"/>
          <w:sz w:val="20"/>
          <w:szCs w:val="20"/>
        </w:rPr>
        <w:t>Сроки и режим подачи холодной воды и водоотведения</w:t>
      </w:r>
    </w:p>
    <w:bookmarkEnd w:id="2"/>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4. Датой начала подачи </w:t>
      </w:r>
      <w:r w:rsidR="00507C1C" w:rsidRPr="00FC350B">
        <w:rPr>
          <w:rFonts w:ascii="Times New Roman" w:hAnsi="Times New Roman" w:cs="Times New Roman"/>
          <w:color w:val="000000" w:themeColor="text1"/>
          <w:sz w:val="20"/>
          <w:szCs w:val="20"/>
        </w:rPr>
        <w:t xml:space="preserve">холодной воды и приема сточных </w:t>
      </w:r>
      <w:r w:rsidRPr="00FC350B">
        <w:rPr>
          <w:rFonts w:ascii="Times New Roman" w:hAnsi="Times New Roman" w:cs="Times New Roman"/>
          <w:color w:val="000000" w:themeColor="text1"/>
          <w:sz w:val="20"/>
          <w:szCs w:val="20"/>
        </w:rPr>
        <w:t>вод  является</w:t>
      </w:r>
      <w:r w:rsidR="00507C1C" w:rsidRPr="00FC350B">
        <w:rPr>
          <w:rFonts w:ascii="Times New Roman" w:hAnsi="Times New Roman" w:cs="Times New Roman"/>
          <w:color w:val="000000" w:themeColor="text1"/>
          <w:sz w:val="20"/>
          <w:szCs w:val="20"/>
        </w:rPr>
        <w:t xml:space="preserve"> </w:t>
      </w:r>
      <w:r w:rsidRPr="00863FB5">
        <w:rPr>
          <w:rFonts w:ascii="Times New Roman" w:hAnsi="Times New Roman" w:cs="Times New Roman"/>
          <w:b/>
          <w:color w:val="000000" w:themeColor="text1"/>
          <w:sz w:val="20"/>
          <w:szCs w:val="20"/>
        </w:rPr>
        <w:t>"</w:t>
      </w:r>
      <w:r w:rsidR="000C089B">
        <w:rPr>
          <w:rFonts w:ascii="Times New Roman" w:hAnsi="Times New Roman" w:cs="Times New Roman"/>
          <w:b/>
          <w:color w:val="000000" w:themeColor="text1"/>
          <w:sz w:val="20"/>
          <w:szCs w:val="20"/>
        </w:rPr>
        <w:t xml:space="preserve">    </w:t>
      </w:r>
      <w:r w:rsidR="00FC62B7" w:rsidRPr="00863FB5">
        <w:rPr>
          <w:rFonts w:ascii="Times New Roman" w:hAnsi="Times New Roman" w:cs="Times New Roman"/>
          <w:b/>
          <w:color w:val="000000" w:themeColor="text1"/>
          <w:sz w:val="20"/>
          <w:szCs w:val="20"/>
        </w:rPr>
        <w:t xml:space="preserve"> </w:t>
      </w:r>
      <w:r w:rsidRPr="00863FB5">
        <w:rPr>
          <w:rFonts w:ascii="Times New Roman" w:hAnsi="Times New Roman" w:cs="Times New Roman"/>
          <w:b/>
          <w:color w:val="000000" w:themeColor="text1"/>
          <w:sz w:val="20"/>
          <w:szCs w:val="20"/>
        </w:rPr>
        <w:t>"</w:t>
      </w:r>
      <w:r w:rsidR="000C089B">
        <w:rPr>
          <w:rFonts w:ascii="Times New Roman" w:hAnsi="Times New Roman" w:cs="Times New Roman"/>
          <w:b/>
          <w:color w:val="000000" w:themeColor="text1"/>
          <w:sz w:val="20"/>
          <w:szCs w:val="20"/>
        </w:rPr>
        <w:t xml:space="preserve">          </w:t>
      </w:r>
      <w:r w:rsidRPr="00863FB5">
        <w:rPr>
          <w:rFonts w:ascii="Times New Roman" w:hAnsi="Times New Roman" w:cs="Times New Roman"/>
          <w:b/>
          <w:color w:val="000000" w:themeColor="text1"/>
          <w:sz w:val="20"/>
          <w:szCs w:val="20"/>
        </w:rPr>
        <w:t xml:space="preserve"> 20</w:t>
      </w:r>
      <w:r w:rsidR="00863FB5" w:rsidRPr="00863FB5">
        <w:rPr>
          <w:rFonts w:ascii="Times New Roman" w:hAnsi="Times New Roman" w:cs="Times New Roman"/>
          <w:b/>
          <w:color w:val="000000" w:themeColor="text1"/>
          <w:sz w:val="20"/>
          <w:szCs w:val="20"/>
        </w:rPr>
        <w:t>1</w:t>
      </w:r>
      <w:r w:rsidR="002A2F88">
        <w:rPr>
          <w:rFonts w:ascii="Times New Roman" w:hAnsi="Times New Roman" w:cs="Times New Roman"/>
          <w:b/>
          <w:color w:val="000000" w:themeColor="text1"/>
          <w:sz w:val="20"/>
          <w:szCs w:val="20"/>
        </w:rPr>
        <w:t>9</w:t>
      </w:r>
      <w:r w:rsidR="00FC62B7" w:rsidRPr="00863FB5">
        <w:rPr>
          <w:rFonts w:ascii="Times New Roman" w:hAnsi="Times New Roman" w:cs="Times New Roman"/>
          <w:b/>
          <w:color w:val="000000" w:themeColor="text1"/>
          <w:sz w:val="20"/>
          <w:szCs w:val="20"/>
        </w:rPr>
        <w:t xml:space="preserve"> </w:t>
      </w:r>
      <w:r w:rsidRPr="00863FB5">
        <w:rPr>
          <w:rFonts w:ascii="Times New Roman" w:hAnsi="Times New Roman" w:cs="Times New Roman"/>
          <w:b/>
          <w:color w:val="000000" w:themeColor="text1"/>
          <w:sz w:val="20"/>
          <w:szCs w:val="20"/>
        </w:rPr>
        <w:t> г</w:t>
      </w:r>
      <w:r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 Сведения о режиме подачи холодной воды (гарантированно</w:t>
      </w:r>
      <w:r w:rsidR="00957769">
        <w:rPr>
          <w:rFonts w:ascii="Times New Roman" w:hAnsi="Times New Roman" w:cs="Times New Roman"/>
          <w:color w:val="000000" w:themeColor="text1"/>
          <w:sz w:val="20"/>
          <w:szCs w:val="20"/>
        </w:rPr>
        <w:t>м</w:t>
      </w:r>
      <w:r w:rsidRPr="00FC350B">
        <w:rPr>
          <w:rFonts w:ascii="Times New Roman" w:hAnsi="Times New Roman" w:cs="Times New Roman"/>
          <w:color w:val="000000" w:themeColor="text1"/>
          <w:sz w:val="20"/>
          <w:szCs w:val="20"/>
        </w:rPr>
        <w:t xml:space="preserve"> объем</w:t>
      </w:r>
      <w:r w:rsidR="00957769">
        <w:rPr>
          <w:rFonts w:ascii="Times New Roman" w:hAnsi="Times New Roman" w:cs="Times New Roman"/>
          <w:color w:val="000000" w:themeColor="text1"/>
          <w:sz w:val="20"/>
          <w:szCs w:val="20"/>
        </w:rPr>
        <w:t>е</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подачи воды (в том числе на нужды пожаротушения), гарантированно</w:t>
      </w:r>
      <w:r w:rsidR="00957769">
        <w:rPr>
          <w:rFonts w:ascii="Times New Roman" w:hAnsi="Times New Roman" w:cs="Times New Roman"/>
          <w:color w:val="000000" w:themeColor="text1"/>
          <w:sz w:val="20"/>
          <w:szCs w:val="20"/>
        </w:rPr>
        <w:t>м</w:t>
      </w:r>
      <w:r w:rsidRPr="00FC350B">
        <w:rPr>
          <w:rFonts w:ascii="Times New Roman" w:hAnsi="Times New Roman" w:cs="Times New Roman"/>
          <w:color w:val="000000" w:themeColor="text1"/>
          <w:sz w:val="20"/>
          <w:szCs w:val="20"/>
        </w:rPr>
        <w:t xml:space="preserve"> уровн</w:t>
      </w:r>
      <w:r w:rsidR="00957769">
        <w:rPr>
          <w:rFonts w:ascii="Times New Roman" w:hAnsi="Times New Roman" w:cs="Times New Roman"/>
          <w:color w:val="000000" w:themeColor="text1"/>
          <w:sz w:val="20"/>
          <w:szCs w:val="20"/>
        </w:rPr>
        <w:t>е</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давления холодной воды в системе водоснабжения в месте присоединения)</w:t>
      </w:r>
      <w:r w:rsidR="00507C1C" w:rsidRPr="00FC350B">
        <w:rPr>
          <w:rFonts w:ascii="Times New Roman" w:hAnsi="Times New Roman" w:cs="Times New Roman"/>
          <w:color w:val="000000" w:themeColor="text1"/>
          <w:sz w:val="20"/>
          <w:szCs w:val="20"/>
        </w:rPr>
        <w:t xml:space="preserve"> </w:t>
      </w:r>
      <w:r w:rsidR="00957769">
        <w:rPr>
          <w:rFonts w:ascii="Times New Roman" w:hAnsi="Times New Roman" w:cs="Times New Roman"/>
          <w:color w:val="000000" w:themeColor="text1"/>
          <w:sz w:val="20"/>
          <w:szCs w:val="20"/>
        </w:rPr>
        <w:t>указываются по форме согласно</w:t>
      </w:r>
      <w:r w:rsidRPr="00FC350B">
        <w:rPr>
          <w:rFonts w:ascii="Times New Roman" w:hAnsi="Times New Roman" w:cs="Times New Roman"/>
          <w:color w:val="000000" w:themeColor="text1"/>
          <w:sz w:val="20"/>
          <w:szCs w:val="20"/>
        </w:rPr>
        <w:t>  </w:t>
      </w:r>
      <w:hyperlink w:anchor="sub_3300" w:history="1">
        <w:r w:rsidRPr="00FC350B">
          <w:rPr>
            <w:rStyle w:val="a4"/>
            <w:rFonts w:ascii="Times New Roman" w:hAnsi="Times New Roman"/>
            <w:color w:val="000000" w:themeColor="text1"/>
            <w:sz w:val="20"/>
            <w:szCs w:val="20"/>
          </w:rPr>
          <w:t>приложени</w:t>
        </w:r>
        <w:r w:rsidR="00957769">
          <w:rPr>
            <w:rStyle w:val="a4"/>
            <w:rFonts w:ascii="Times New Roman" w:hAnsi="Times New Roman"/>
            <w:color w:val="000000" w:themeColor="text1"/>
            <w:sz w:val="20"/>
            <w:szCs w:val="20"/>
          </w:rPr>
          <w:t>ю №</w:t>
        </w:r>
        <w:r w:rsidRPr="00FC350B">
          <w:rPr>
            <w:rStyle w:val="a4"/>
            <w:rFonts w:ascii="Times New Roman" w:hAnsi="Times New Roman"/>
            <w:color w:val="000000" w:themeColor="text1"/>
            <w:sz w:val="20"/>
            <w:szCs w:val="20"/>
          </w:rPr>
          <w:t> 3</w:t>
        </w:r>
      </w:hyperlink>
      <w:r w:rsidRPr="00FC350B">
        <w:rPr>
          <w:rFonts w:ascii="Times New Roman" w:hAnsi="Times New Roman" w:cs="Times New Roman"/>
          <w:color w:val="000000" w:themeColor="text1"/>
          <w:sz w:val="20"/>
          <w:szCs w:val="20"/>
        </w:rPr>
        <w:t xml:space="preserve"> в соответствии с условиями подключения</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(технологического присоединения) к централизованной системе холодного</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6. Сведения о режиме приема сточных вод </w:t>
      </w:r>
      <w:r w:rsidR="00957769" w:rsidRPr="00957769">
        <w:rPr>
          <w:rFonts w:ascii="Times New Roman" w:hAnsi="Times New Roman" w:cs="Times New Roman"/>
          <w:color w:val="000000"/>
          <w:sz w:val="20"/>
          <w:szCs w:val="20"/>
        </w:rPr>
        <w:t>указываются по форме согласно  </w:t>
      </w:r>
      <w:hyperlink w:anchor="sub_3300" w:history="1">
        <w:r w:rsidR="00957769" w:rsidRPr="00957769">
          <w:rPr>
            <w:rStyle w:val="a4"/>
            <w:rFonts w:ascii="Times New Roman" w:hAnsi="Times New Roman"/>
            <w:color w:val="000000"/>
            <w:sz w:val="20"/>
            <w:szCs w:val="20"/>
          </w:rPr>
          <w:t>приложению</w:t>
        </w:r>
        <w:r w:rsidR="00957769">
          <w:rPr>
            <w:rStyle w:val="a4"/>
            <w:rFonts w:ascii="Times New Roman" w:hAnsi="Times New Roman"/>
            <w:color w:val="000000"/>
            <w:sz w:val="20"/>
            <w:szCs w:val="20"/>
          </w:rPr>
          <w:t> №</w:t>
        </w:r>
        <w:r w:rsidR="00957769" w:rsidRPr="00957769">
          <w:rPr>
            <w:rStyle w:val="a4"/>
            <w:rFonts w:ascii="Times New Roman" w:hAnsi="Times New Roman"/>
            <w:color w:val="000000"/>
            <w:sz w:val="20"/>
            <w:szCs w:val="20"/>
          </w:rPr>
          <w:t> </w:t>
        </w:r>
      </w:hyperlink>
      <w:r w:rsidR="00957769">
        <w:rPr>
          <w:rFonts w:ascii="Times New Roman" w:hAnsi="Times New Roman" w:cs="Times New Roman"/>
          <w:color w:val="000000"/>
          <w:sz w:val="20"/>
          <w:szCs w:val="20"/>
        </w:rPr>
        <w:t>4</w:t>
      </w:r>
      <w:r w:rsidRPr="00FC350B">
        <w:rPr>
          <w:rFonts w:ascii="Times New Roman" w:hAnsi="Times New Roman" w:cs="Times New Roman"/>
          <w:color w:val="000000" w:themeColor="text1"/>
          <w:sz w:val="20"/>
          <w:szCs w:val="20"/>
        </w:rPr>
        <w:t>.</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7F3D1E" w:rsidRPr="007F3D1E" w:rsidRDefault="009A1751" w:rsidP="007F3D1E">
      <w:pPr>
        <w:pStyle w:val="aff7"/>
        <w:ind w:left="284" w:right="-150"/>
        <w:jc w:val="center"/>
      </w:pPr>
      <w:bookmarkStart w:id="3" w:name="sub_3003"/>
      <w:r w:rsidRPr="00FC350B">
        <w:rPr>
          <w:rStyle w:val="a3"/>
          <w:rFonts w:ascii="Times New Roman" w:hAnsi="Times New Roman" w:cs="Times New Roman"/>
          <w:bCs/>
          <w:color w:val="000000" w:themeColor="text1"/>
          <w:sz w:val="20"/>
          <w:szCs w:val="20"/>
        </w:rPr>
        <w:t>III. Тарифы, сроки и порядок оплаты по договору</w:t>
      </w:r>
    </w:p>
    <w:bookmarkEnd w:id="3"/>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 Оплата по настоящему договору осуществляется абонентом по тарифам</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 питьевую воду (питьевое водоснабжение) и (или) тарифам на техническую</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воду и (либо) водоотведение, устанавливаемым в соответствии с</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 о</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государственном регулировании</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 (тарифов). При установлении организации водопроводно-канализационного</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двухставочных тарифов указывается размер подключенной нагрузки,</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 отношении которой применяется ставка тарифа за содержание</w:t>
      </w:r>
      <w:r w:rsidR="00507C1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централизованной системы водоснабжения и (или) водоотведения.</w:t>
      </w:r>
    </w:p>
    <w:p w:rsidR="0008304D"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Тариф на холодную (питьевую) воду, установленный на дату заключения</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настоящего договора, - </w:t>
      </w:r>
    </w:p>
    <w:p w:rsidR="009A1751" w:rsidRPr="0008304D" w:rsidRDefault="0008304D" w:rsidP="00FA4EBA">
      <w:pPr>
        <w:pStyle w:val="aff7"/>
        <w:ind w:left="284" w:right="-150" w:firstLine="720"/>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w:r w:rsidR="00FC62B7" w:rsidRPr="00C035BE">
        <w:rPr>
          <w:rFonts w:ascii="Times New Roman" w:hAnsi="Times New Roman" w:cs="Times New Roman"/>
          <w:b/>
          <w:color w:val="000000" w:themeColor="text1"/>
          <w:sz w:val="20"/>
          <w:szCs w:val="20"/>
        </w:rPr>
        <w:t xml:space="preserve"> </w:t>
      </w:r>
      <w:r w:rsidR="0069787E">
        <w:rPr>
          <w:rFonts w:ascii="Times New Roman" w:hAnsi="Times New Roman" w:cs="Times New Roman"/>
          <w:b/>
          <w:color w:val="000000" w:themeColor="text1"/>
          <w:sz w:val="20"/>
          <w:szCs w:val="20"/>
        </w:rPr>
        <w:t>25-28</w:t>
      </w:r>
      <w:r w:rsidRPr="0008304D">
        <w:rPr>
          <w:rFonts w:ascii="Times New Roman" w:hAnsi="Times New Roman" w:cs="Times New Roman"/>
          <w:b/>
          <w:color w:val="000000" w:themeColor="text1"/>
          <w:sz w:val="20"/>
          <w:szCs w:val="20"/>
        </w:rPr>
        <w:t xml:space="preserve"> </w:t>
      </w:r>
      <w:r w:rsidR="009A1751" w:rsidRPr="0008304D">
        <w:rPr>
          <w:rFonts w:ascii="Times New Roman" w:hAnsi="Times New Roman" w:cs="Times New Roman"/>
          <w:b/>
          <w:color w:val="000000" w:themeColor="text1"/>
          <w:sz w:val="20"/>
          <w:szCs w:val="20"/>
        </w:rPr>
        <w:t>руб./куб. м.</w:t>
      </w:r>
    </w:p>
    <w:p w:rsidR="0008304D"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Тариф на холодную (техническую) воду, установленный на дату</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заключения настоящего договора, - </w:t>
      </w:r>
    </w:p>
    <w:p w:rsidR="009A1751" w:rsidRPr="0008304D" w:rsidRDefault="0008304D" w:rsidP="00FA4EBA">
      <w:pPr>
        <w:pStyle w:val="aff7"/>
        <w:ind w:left="284" w:right="-150"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08304D">
        <w:rPr>
          <w:rFonts w:ascii="Times New Roman" w:hAnsi="Times New Roman" w:cs="Times New Roman"/>
          <w:color w:val="000000" w:themeColor="text1"/>
          <w:sz w:val="20"/>
          <w:szCs w:val="20"/>
        </w:rPr>
        <w:t xml:space="preserve">- </w:t>
      </w:r>
      <w:r w:rsidR="009A1751" w:rsidRPr="0008304D">
        <w:rPr>
          <w:rFonts w:ascii="Times New Roman" w:hAnsi="Times New Roman" w:cs="Times New Roman"/>
          <w:color w:val="000000" w:themeColor="text1"/>
          <w:sz w:val="20"/>
          <w:szCs w:val="20"/>
        </w:rPr>
        <w:t>руб./куб. м.</w:t>
      </w:r>
    </w:p>
    <w:p w:rsidR="0008304D"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Тариф на водоотведение, установленный на дату заключения настоящего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договора, - </w:t>
      </w:r>
    </w:p>
    <w:p w:rsidR="007C09A8" w:rsidRPr="00DC131F" w:rsidRDefault="00CB19A2" w:rsidP="00863FB5">
      <w:pPr>
        <w:pStyle w:val="aff7"/>
        <w:ind w:left="284" w:right="-150" w:firstLine="720"/>
        <w:rPr>
          <w:color w:val="000000" w:themeColor="text1"/>
        </w:rPr>
      </w:pPr>
      <w:r>
        <w:rPr>
          <w:rFonts w:ascii="Times New Roman" w:hAnsi="Times New Roman" w:cs="Times New Roman"/>
          <w:b/>
          <w:color w:val="000000"/>
          <w:sz w:val="20"/>
          <w:szCs w:val="20"/>
        </w:rPr>
        <w:t xml:space="preserve">  </w:t>
      </w:r>
      <w:r w:rsidR="00FC62B7" w:rsidRPr="00FC62B7">
        <w:rPr>
          <w:rFonts w:ascii="Times New Roman" w:hAnsi="Times New Roman" w:cs="Times New Roman"/>
          <w:b/>
          <w:color w:val="000000"/>
          <w:sz w:val="20"/>
          <w:szCs w:val="20"/>
        </w:rPr>
        <w:t>1</w:t>
      </w:r>
      <w:r w:rsidR="0069787E">
        <w:rPr>
          <w:rFonts w:ascii="Times New Roman" w:hAnsi="Times New Roman" w:cs="Times New Roman"/>
          <w:b/>
          <w:color w:val="000000"/>
          <w:sz w:val="20"/>
          <w:szCs w:val="20"/>
        </w:rPr>
        <w:t>6-54</w:t>
      </w:r>
      <w:r w:rsidR="00863FB5">
        <w:rPr>
          <w:rFonts w:ascii="Times New Roman" w:hAnsi="Times New Roman" w:cs="Times New Roman"/>
          <w:b/>
          <w:color w:val="000000"/>
          <w:sz w:val="20"/>
          <w:szCs w:val="20"/>
        </w:rPr>
        <w:t xml:space="preserve"> </w:t>
      </w:r>
      <w:r w:rsidR="0008304D" w:rsidRPr="0008304D">
        <w:rPr>
          <w:rFonts w:ascii="Times New Roman" w:hAnsi="Times New Roman" w:cs="Times New Roman"/>
          <w:b/>
          <w:color w:val="000000"/>
          <w:sz w:val="20"/>
          <w:szCs w:val="20"/>
        </w:rPr>
        <w:t>руб./куб. м.</w:t>
      </w:r>
      <w:r w:rsidR="00FC62B7" w:rsidRPr="00C035BE">
        <w:rPr>
          <w:rFonts w:ascii="Times New Roman" w:hAnsi="Times New Roman" w:cs="Times New Roman"/>
          <w:color w:val="000000" w:themeColor="text1"/>
          <w:sz w:val="20"/>
          <w:szCs w:val="20"/>
        </w:rPr>
        <w:t xml:space="preserve"> </w:t>
      </w:r>
    </w:p>
    <w:p w:rsidR="001F0E89" w:rsidRPr="00DC131F" w:rsidRDefault="00FD4227" w:rsidP="00AB1C7A">
      <w:pPr>
        <w:pStyle w:val="aff7"/>
        <w:ind w:left="284" w:firstLine="436"/>
        <w:rPr>
          <w:rFonts w:ascii="Times New Roman" w:hAnsi="Times New Roman" w:cs="Times New Roman"/>
          <w:color w:val="000000" w:themeColor="text1"/>
          <w:sz w:val="20"/>
          <w:szCs w:val="20"/>
        </w:rPr>
      </w:pPr>
      <w:bookmarkStart w:id="4" w:name="sub_308"/>
      <w:r>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8. Расчетный  период, установленный настоящим договором, равен</w:t>
      </w:r>
      <w:r w:rsidR="00725237" w:rsidRPr="00DC131F">
        <w:rPr>
          <w:rFonts w:ascii="Times New Roman" w:hAnsi="Times New Roman" w:cs="Times New Roman"/>
          <w:color w:val="000000" w:themeColor="text1"/>
          <w:sz w:val="20"/>
          <w:szCs w:val="20"/>
        </w:rPr>
        <w:t xml:space="preserve"> </w:t>
      </w:r>
      <w:bookmarkEnd w:id="4"/>
      <w:r w:rsidR="00957769" w:rsidRPr="00DC131F">
        <w:rPr>
          <w:rFonts w:ascii="Times New Roman" w:hAnsi="Times New Roman" w:cs="Times New Roman"/>
          <w:color w:val="000000" w:themeColor="text1"/>
          <w:sz w:val="20"/>
          <w:szCs w:val="20"/>
        </w:rPr>
        <w:t>одному</w:t>
      </w:r>
      <w:r w:rsidR="009A1751" w:rsidRPr="00DC131F">
        <w:rPr>
          <w:rFonts w:ascii="Times New Roman" w:hAnsi="Times New Roman" w:cs="Times New Roman"/>
          <w:color w:val="000000" w:themeColor="text1"/>
          <w:sz w:val="20"/>
          <w:szCs w:val="20"/>
        </w:rPr>
        <w:t> календарному месяцу.</w:t>
      </w:r>
      <w:r w:rsidR="00725237" w:rsidRPr="00DC131F">
        <w:rPr>
          <w:rFonts w:ascii="Times New Roman" w:hAnsi="Times New Roman" w:cs="Times New Roman"/>
          <w:color w:val="000000" w:themeColor="text1"/>
          <w:sz w:val="20"/>
          <w:szCs w:val="20"/>
        </w:rPr>
        <w:t xml:space="preserve"> </w:t>
      </w:r>
      <w:r w:rsidR="00957769" w:rsidRPr="00DC131F">
        <w:rPr>
          <w:rFonts w:ascii="Times New Roman" w:hAnsi="Times New Roman" w:cs="Times New Roman"/>
          <w:color w:val="000000" w:themeColor="text1"/>
          <w:sz w:val="20"/>
          <w:szCs w:val="20"/>
        </w:rPr>
        <w:t>Абонент вносит  оплату  по  настоящему    договору в</w:t>
      </w:r>
      <w:r w:rsidR="001F0E89" w:rsidRPr="00DC131F">
        <w:rPr>
          <w:rFonts w:ascii="Times New Roman" w:hAnsi="Times New Roman" w:cs="Times New Roman"/>
          <w:color w:val="000000" w:themeColor="text1"/>
          <w:sz w:val="20"/>
          <w:szCs w:val="20"/>
        </w:rPr>
        <w:t xml:space="preserve"> </w:t>
      </w:r>
      <w:r w:rsidR="00957769" w:rsidRPr="00DC131F">
        <w:rPr>
          <w:rFonts w:ascii="Times New Roman" w:hAnsi="Times New Roman" w:cs="Times New Roman"/>
          <w:color w:val="000000" w:themeColor="text1"/>
          <w:sz w:val="20"/>
          <w:szCs w:val="20"/>
        </w:rPr>
        <w:t xml:space="preserve">следующем порядке (если иное не предусмотрено в соответствии с  </w:t>
      </w:r>
      <w:hyperlink r:id="rId8" w:history="1">
        <w:r w:rsidR="00957769" w:rsidRPr="00DC131F">
          <w:rPr>
            <w:rFonts w:ascii="Times New Roman" w:hAnsi="Times New Roman" w:cs="Times New Roman"/>
            <w:color w:val="000000" w:themeColor="text1"/>
            <w:sz w:val="20"/>
            <w:szCs w:val="20"/>
          </w:rPr>
          <w:t>Правилами</w:t>
        </w:r>
      </w:hyperlink>
      <w:r w:rsidR="001F0E89" w:rsidRPr="00DC131F">
        <w:rPr>
          <w:rFonts w:ascii="Times New Roman" w:hAnsi="Times New Roman" w:cs="Times New Roman"/>
          <w:color w:val="000000" w:themeColor="text1"/>
          <w:sz w:val="20"/>
          <w:szCs w:val="20"/>
        </w:rPr>
        <w:t xml:space="preserve"> </w:t>
      </w:r>
      <w:r w:rsidR="00957769" w:rsidRPr="00DC131F">
        <w:rPr>
          <w:rFonts w:ascii="Times New Roman" w:hAnsi="Times New Roman" w:cs="Times New Roman"/>
          <w:color w:val="000000" w:themeColor="text1"/>
          <w:sz w:val="20"/>
          <w:szCs w:val="20"/>
        </w:rPr>
        <w:t xml:space="preserve">холодного водоснабжения и  водоотведения,  утвержденными   </w:t>
      </w:r>
      <w:hyperlink r:id="rId9" w:history="1">
        <w:r w:rsidR="00957769" w:rsidRPr="00DC131F">
          <w:rPr>
            <w:rFonts w:ascii="Times New Roman" w:hAnsi="Times New Roman" w:cs="Times New Roman"/>
            <w:color w:val="000000" w:themeColor="text1"/>
            <w:sz w:val="20"/>
            <w:szCs w:val="20"/>
          </w:rPr>
          <w:t>постановлением</w:t>
        </w:r>
      </w:hyperlink>
      <w:r w:rsidR="001F0E89" w:rsidRPr="00DC131F">
        <w:rPr>
          <w:rFonts w:ascii="Times New Roman" w:hAnsi="Times New Roman" w:cs="Times New Roman"/>
          <w:color w:val="000000" w:themeColor="text1"/>
          <w:sz w:val="20"/>
          <w:szCs w:val="20"/>
        </w:rPr>
        <w:t xml:space="preserve"> </w:t>
      </w:r>
      <w:r w:rsidR="00957769" w:rsidRPr="00DC131F">
        <w:rPr>
          <w:rFonts w:ascii="Times New Roman" w:hAnsi="Times New Roman" w:cs="Times New Roman"/>
          <w:color w:val="000000" w:themeColor="text1"/>
          <w:sz w:val="20"/>
          <w:szCs w:val="20"/>
        </w:rPr>
        <w:t xml:space="preserve">Правительства  </w:t>
      </w:r>
      <w:r w:rsidR="00957769" w:rsidRPr="00DC131F">
        <w:rPr>
          <w:rFonts w:ascii="Times New Roman" w:hAnsi="Times New Roman" w:cs="Times New Roman"/>
          <w:color w:val="000000" w:themeColor="text1"/>
          <w:sz w:val="20"/>
          <w:szCs w:val="20"/>
        </w:rPr>
        <w:lastRenderedPageBreak/>
        <w:t xml:space="preserve">Российской  Федерации  от  29  июля  2013  г. </w:t>
      </w:r>
      <w:r w:rsidR="00AB1C7A" w:rsidRPr="00DC131F">
        <w:rPr>
          <w:rFonts w:ascii="Times New Roman" w:hAnsi="Times New Roman" w:cs="Times New Roman"/>
          <w:color w:val="000000" w:themeColor="text1"/>
          <w:sz w:val="20"/>
          <w:szCs w:val="20"/>
        </w:rPr>
        <w:t>№</w:t>
      </w:r>
      <w:r w:rsidR="00957769" w:rsidRPr="00DC131F">
        <w:rPr>
          <w:rFonts w:ascii="Times New Roman" w:hAnsi="Times New Roman" w:cs="Times New Roman"/>
          <w:color w:val="000000" w:themeColor="text1"/>
          <w:sz w:val="20"/>
          <w:szCs w:val="20"/>
        </w:rPr>
        <w:t> 644 "Об</w:t>
      </w:r>
      <w:r w:rsidR="001F0E89" w:rsidRPr="00DC131F">
        <w:rPr>
          <w:rFonts w:ascii="Times New Roman" w:hAnsi="Times New Roman" w:cs="Times New Roman"/>
          <w:color w:val="000000" w:themeColor="text1"/>
          <w:sz w:val="20"/>
          <w:szCs w:val="20"/>
        </w:rPr>
        <w:t xml:space="preserve"> </w:t>
      </w:r>
      <w:r w:rsidR="00957769" w:rsidRPr="00DC131F">
        <w:rPr>
          <w:rFonts w:ascii="Times New Roman" w:hAnsi="Times New Roman" w:cs="Times New Roman"/>
          <w:color w:val="000000" w:themeColor="text1"/>
          <w:sz w:val="20"/>
          <w:szCs w:val="20"/>
        </w:rPr>
        <w:t>утверждении Правил холодного водоснабжения и водоотведения и о   внесении</w:t>
      </w:r>
      <w:r w:rsidR="001F0E89" w:rsidRPr="00DC131F">
        <w:rPr>
          <w:rFonts w:ascii="Times New Roman" w:hAnsi="Times New Roman" w:cs="Times New Roman"/>
          <w:color w:val="000000" w:themeColor="text1"/>
          <w:sz w:val="20"/>
          <w:szCs w:val="20"/>
        </w:rPr>
        <w:t xml:space="preserve"> </w:t>
      </w:r>
      <w:r w:rsidR="00957769" w:rsidRPr="00DC131F">
        <w:rPr>
          <w:rFonts w:ascii="Times New Roman" w:hAnsi="Times New Roman" w:cs="Times New Roman"/>
          <w:color w:val="000000" w:themeColor="text1"/>
          <w:sz w:val="20"/>
          <w:szCs w:val="20"/>
        </w:rPr>
        <w:t>изменений в некоторые акты Правительства Российской Федерации" (далее   -</w:t>
      </w:r>
      <w:r w:rsidR="001F0E89" w:rsidRPr="00DC131F">
        <w:rPr>
          <w:rFonts w:ascii="Times New Roman" w:hAnsi="Times New Roman" w:cs="Times New Roman"/>
          <w:color w:val="000000" w:themeColor="text1"/>
          <w:sz w:val="20"/>
          <w:szCs w:val="20"/>
        </w:rPr>
        <w:t xml:space="preserve"> </w:t>
      </w:r>
      <w:r w:rsidR="00957769" w:rsidRPr="00DC131F">
        <w:rPr>
          <w:rFonts w:ascii="Times New Roman" w:hAnsi="Times New Roman" w:cs="Times New Roman"/>
          <w:color w:val="000000" w:themeColor="text1"/>
          <w:sz w:val="20"/>
          <w:szCs w:val="20"/>
        </w:rPr>
        <w:t>Правила холодного водоснабжения и водоотведения):</w:t>
      </w:r>
    </w:p>
    <w:p w:rsidR="00957769" w:rsidRPr="00DC131F" w:rsidRDefault="00957769" w:rsidP="00AB1C7A">
      <w:pPr>
        <w:pStyle w:val="aff7"/>
        <w:ind w:left="284" w:firstLine="436"/>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50 процентов стоимости  объема  воды  (сточных  вод),   потребленной</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(сброшенных) абонентом за предыдущий месяц (для  абонентов,  договоры   с</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которыми   заключены   менее   одного   месяца   назад,     -   стоимости</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гарантированного объема воды  или  максимального  расхода  сточных   вод,</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указанных в настоящем договоре), вносится до 18-го числа текущего месяца;</w:t>
      </w:r>
    </w:p>
    <w:p w:rsidR="00957769" w:rsidRPr="00DC131F" w:rsidRDefault="00957769" w:rsidP="00AB1C7A">
      <w:pPr>
        <w:widowControl/>
        <w:ind w:left="284"/>
        <w:jc w:val="both"/>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оплата за фактически поданную в истекшем  месяце  холодную    воду и</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(или) оказанные услуги водоотведения с учетом средств,  ранее   внесенных</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абонентом в качестве оплаты за холодную воду и водоотведение в  расчетном</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периоде, осуществляется до 10-го числа месяца, следующего за месяцем,  за</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который осуществляется оплата, на основании счетов, выставляемых к оплате</w:t>
      </w:r>
      <w:r w:rsidR="00AB1C7A"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организацией водопроводно-канализационного  хозяйства  не  позднее   5-го</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числа месяца, следующего за расчетным месяцем.</w:t>
      </w:r>
    </w:p>
    <w:p w:rsidR="00957769" w:rsidRPr="00DC131F" w:rsidRDefault="00957769" w:rsidP="00AB1C7A">
      <w:pPr>
        <w:widowControl/>
        <w:ind w:left="284"/>
        <w:jc w:val="both"/>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В случае если объем фактического потребления холодной вод</w:t>
      </w:r>
      <w:r w:rsidR="00AB1C7A" w:rsidRPr="00DC131F">
        <w:rPr>
          <w:rFonts w:ascii="Times New Roman" w:hAnsi="Times New Roman" w:cs="Times New Roman"/>
          <w:color w:val="000000" w:themeColor="text1"/>
          <w:sz w:val="20"/>
          <w:szCs w:val="20"/>
        </w:rPr>
        <w:t xml:space="preserve">ы и </w:t>
      </w:r>
      <w:r w:rsidRPr="00DC131F">
        <w:rPr>
          <w:rFonts w:ascii="Times New Roman" w:hAnsi="Times New Roman" w:cs="Times New Roman"/>
          <w:color w:val="000000" w:themeColor="text1"/>
          <w:sz w:val="20"/>
          <w:szCs w:val="20"/>
        </w:rPr>
        <w:t>(или)</w:t>
      </w:r>
      <w:r w:rsidR="00AB1C7A"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оказанной  услуги  водоотведения  за</w:t>
      </w:r>
      <w:r w:rsidR="00AB1C7A"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 истекший  месяц,     определенный в</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соответствии с </w:t>
      </w:r>
      <w:hyperlink r:id="rId10" w:history="1">
        <w:r w:rsidRPr="00DC131F">
          <w:rPr>
            <w:rFonts w:ascii="Times New Roman" w:hAnsi="Times New Roman" w:cs="Times New Roman"/>
            <w:color w:val="000000" w:themeColor="text1"/>
            <w:sz w:val="20"/>
            <w:szCs w:val="20"/>
          </w:rPr>
          <w:t>Правилами</w:t>
        </w:r>
      </w:hyperlink>
      <w:r w:rsidRPr="00DC131F">
        <w:rPr>
          <w:rFonts w:ascii="Times New Roman" w:hAnsi="Times New Roman" w:cs="Times New Roman"/>
          <w:color w:val="000000" w:themeColor="text1"/>
          <w:sz w:val="20"/>
          <w:szCs w:val="20"/>
        </w:rPr>
        <w:t xml:space="preserve"> организации коммерческого учета  воды,   сточных</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вод, утвержденными </w:t>
      </w:r>
      <w:hyperlink r:id="rId11" w:history="1">
        <w:r w:rsidRPr="00DC131F">
          <w:rPr>
            <w:rFonts w:ascii="Times New Roman" w:hAnsi="Times New Roman" w:cs="Times New Roman"/>
            <w:color w:val="000000" w:themeColor="text1"/>
            <w:sz w:val="20"/>
            <w:szCs w:val="20"/>
          </w:rPr>
          <w:t>постановлением</w:t>
        </w:r>
      </w:hyperlink>
      <w:r w:rsidRPr="00DC131F">
        <w:rPr>
          <w:rFonts w:ascii="Times New Roman" w:hAnsi="Times New Roman" w:cs="Times New Roman"/>
          <w:color w:val="000000" w:themeColor="text1"/>
          <w:sz w:val="20"/>
          <w:szCs w:val="20"/>
        </w:rPr>
        <w:t xml:space="preserve"> Правительства Российской Федерации от 4</w:t>
      </w:r>
      <w:r w:rsidR="001F0E89" w:rsidRPr="00DC131F">
        <w:rPr>
          <w:rFonts w:ascii="Times New Roman" w:hAnsi="Times New Roman" w:cs="Times New Roman"/>
          <w:color w:val="000000" w:themeColor="text1"/>
          <w:sz w:val="20"/>
          <w:szCs w:val="20"/>
        </w:rPr>
        <w:t xml:space="preserve"> </w:t>
      </w:r>
      <w:r w:rsidR="00AB1C7A" w:rsidRPr="00DC131F">
        <w:rPr>
          <w:rFonts w:ascii="Times New Roman" w:hAnsi="Times New Roman" w:cs="Times New Roman"/>
          <w:color w:val="000000" w:themeColor="text1"/>
          <w:sz w:val="20"/>
          <w:szCs w:val="20"/>
        </w:rPr>
        <w:t>сентября 2013 г. №</w:t>
      </w:r>
      <w:r w:rsidRPr="00DC131F">
        <w:rPr>
          <w:rFonts w:ascii="Times New Roman" w:hAnsi="Times New Roman" w:cs="Times New Roman"/>
          <w:color w:val="000000" w:themeColor="text1"/>
          <w:sz w:val="20"/>
          <w:szCs w:val="20"/>
        </w:rPr>
        <w:t> 776 "Об утверждении Правил организации   коммерческого</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учета воды, сточных вод" (далее - Правила организации коммерческого учета</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воды, сточных вод), окажется меньше объема воды (сточных вод), за который</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абонентом была произведена оплата, излишне уплаченная сумма засчитывается</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в счет последующего платежа за следующий месяц.</w:t>
      </w:r>
    </w:p>
    <w:p w:rsidR="001F0E89" w:rsidRPr="00DC131F" w:rsidRDefault="00957769" w:rsidP="00AB1C7A">
      <w:pPr>
        <w:widowControl/>
        <w:ind w:left="284"/>
        <w:jc w:val="both"/>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Датой  оплаты  считается  дата  поступления  денежных средств на</w:t>
      </w:r>
      <w:r w:rsidR="001F0E8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расчетный счет организации </w:t>
      </w:r>
      <w:r w:rsidR="00AB1C7A" w:rsidRPr="00DC131F">
        <w:rPr>
          <w:rFonts w:ascii="Times New Roman" w:hAnsi="Times New Roman" w:cs="Times New Roman"/>
          <w:color w:val="000000" w:themeColor="text1"/>
          <w:sz w:val="20"/>
          <w:szCs w:val="20"/>
        </w:rPr>
        <w:t>в</w:t>
      </w:r>
      <w:r w:rsidRPr="00DC131F">
        <w:rPr>
          <w:rFonts w:ascii="Times New Roman" w:hAnsi="Times New Roman" w:cs="Times New Roman"/>
          <w:color w:val="000000" w:themeColor="text1"/>
          <w:sz w:val="20"/>
          <w:szCs w:val="20"/>
        </w:rPr>
        <w:t>одопроводно-канализационного хозяйства.</w:t>
      </w:r>
    </w:p>
    <w:p w:rsidR="00E4747F" w:rsidRPr="001F0E89" w:rsidRDefault="00FD4227" w:rsidP="00AB1C7A">
      <w:pPr>
        <w:widowControl/>
        <w:ind w:left="284" w:firstLine="436"/>
        <w:jc w:val="both"/>
        <w:rPr>
          <w:rFonts w:ascii="Courier New" w:hAnsi="Courier New" w:cs="Courier New"/>
          <w:sz w:val="22"/>
          <w:szCs w:val="22"/>
        </w:rPr>
      </w:pPr>
      <w:r>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9. При размещении узла учета и приборов учета не на границе раздела</w:t>
      </w:r>
      <w:r w:rsidR="00725237"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 xml:space="preserve">эксплуатационной ответственности </w:t>
      </w:r>
      <w:r w:rsidR="009A1751" w:rsidRPr="00FC350B">
        <w:rPr>
          <w:rFonts w:ascii="Times New Roman" w:hAnsi="Times New Roman" w:cs="Times New Roman"/>
          <w:color w:val="000000" w:themeColor="text1"/>
          <w:sz w:val="20"/>
          <w:szCs w:val="20"/>
        </w:rPr>
        <w:t>величина потерь холодной воды,</w:t>
      </w:r>
      <w:r w:rsidR="00725237"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возникающих на участке сети от границы раздела эксплуатационной</w:t>
      </w:r>
      <w:r w:rsidR="00725237" w:rsidRPr="00FC350B">
        <w:rPr>
          <w:rFonts w:ascii="Times New Roman" w:hAnsi="Times New Roman" w:cs="Times New Roman"/>
          <w:color w:val="000000" w:themeColor="text1"/>
          <w:sz w:val="20"/>
          <w:szCs w:val="20"/>
        </w:rPr>
        <w:t xml:space="preserve"> </w:t>
      </w:r>
      <w:r w:rsidR="00AB1C7A">
        <w:rPr>
          <w:rFonts w:ascii="Times New Roman" w:hAnsi="Times New Roman" w:cs="Times New Roman"/>
          <w:color w:val="000000" w:themeColor="text1"/>
          <w:sz w:val="20"/>
          <w:szCs w:val="20"/>
        </w:rPr>
        <w:t>о</w:t>
      </w:r>
      <w:r w:rsidR="009A1751" w:rsidRPr="00FC350B">
        <w:rPr>
          <w:rFonts w:ascii="Times New Roman" w:hAnsi="Times New Roman" w:cs="Times New Roman"/>
          <w:color w:val="000000" w:themeColor="text1"/>
          <w:sz w:val="20"/>
          <w:szCs w:val="20"/>
        </w:rPr>
        <w:t>тветственности до места установки прибора учета, составляет</w:t>
      </w:r>
      <w:r w:rsidR="00725237"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____</w:t>
      </w:r>
      <w:r w:rsidR="007C09A8">
        <w:rPr>
          <w:rFonts w:ascii="Times New Roman" w:hAnsi="Times New Roman" w:cs="Times New Roman"/>
          <w:color w:val="000000" w:themeColor="text1"/>
          <w:sz w:val="20"/>
          <w:szCs w:val="20"/>
        </w:rPr>
        <w:t>-</w:t>
      </w:r>
      <w:r w:rsidR="009A1751" w:rsidRPr="00FC350B">
        <w:rPr>
          <w:rFonts w:ascii="Times New Roman" w:hAnsi="Times New Roman" w:cs="Times New Roman"/>
          <w:color w:val="000000" w:themeColor="text1"/>
          <w:sz w:val="20"/>
          <w:szCs w:val="20"/>
        </w:rPr>
        <w:t xml:space="preserve">_________. </w:t>
      </w:r>
    </w:p>
    <w:p w:rsidR="00AB1C7A" w:rsidRDefault="009A1751" w:rsidP="00AB1C7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Указанный объем подлежит оплате в порядке, предусмотренном</w:t>
      </w:r>
      <w:r w:rsidR="00725237" w:rsidRPr="00FC350B">
        <w:rPr>
          <w:rFonts w:ascii="Times New Roman" w:hAnsi="Times New Roman" w:cs="Times New Roman"/>
          <w:color w:val="000000" w:themeColor="text1"/>
          <w:sz w:val="20"/>
          <w:szCs w:val="20"/>
        </w:rPr>
        <w:t xml:space="preserve"> </w:t>
      </w:r>
      <w:hyperlink w:anchor="sub_308" w:history="1">
        <w:r w:rsidRPr="00FC350B">
          <w:rPr>
            <w:rStyle w:val="a4"/>
            <w:rFonts w:ascii="Times New Roman" w:hAnsi="Times New Roman"/>
            <w:color w:val="000000" w:themeColor="text1"/>
            <w:sz w:val="20"/>
            <w:szCs w:val="20"/>
          </w:rPr>
          <w:t>пунктом 8</w:t>
        </w:r>
      </w:hyperlink>
      <w:r w:rsidRPr="00FC350B">
        <w:rPr>
          <w:rFonts w:ascii="Times New Roman" w:hAnsi="Times New Roman" w:cs="Times New Roman"/>
          <w:color w:val="000000" w:themeColor="text1"/>
          <w:sz w:val="20"/>
          <w:szCs w:val="20"/>
        </w:rPr>
        <w:t xml:space="preserve"> настоящего договора, дополнительно к оплате объема потребленной</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в расчетном периоде, определенного по показаниям приборов</w:t>
      </w:r>
      <w:r w:rsidR="00725237" w:rsidRPr="00FC350B">
        <w:rPr>
          <w:rFonts w:ascii="Times New Roman" w:hAnsi="Times New Roman" w:cs="Times New Roman"/>
          <w:color w:val="000000" w:themeColor="text1"/>
          <w:sz w:val="20"/>
          <w:szCs w:val="20"/>
        </w:rPr>
        <w:t xml:space="preserve"> </w:t>
      </w:r>
      <w:r w:rsidR="00AB1C7A">
        <w:rPr>
          <w:rFonts w:ascii="Times New Roman" w:hAnsi="Times New Roman" w:cs="Times New Roman"/>
          <w:color w:val="000000" w:themeColor="text1"/>
          <w:sz w:val="20"/>
          <w:szCs w:val="20"/>
        </w:rPr>
        <w:t>учета.</w:t>
      </w:r>
    </w:p>
    <w:p w:rsidR="009A1751" w:rsidRPr="00FC350B" w:rsidRDefault="009A1751" w:rsidP="00AB1C7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10. Сверка расчетов по настоящему договору проводится между</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организацией водопроводно-канализационного хозяйства и абонентом не реже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1 раза в год</w:t>
      </w:r>
      <w:r w:rsidR="001F0E89">
        <w:rPr>
          <w:rFonts w:ascii="Times New Roman" w:hAnsi="Times New Roman" w:cs="Times New Roman"/>
          <w:color w:val="000000" w:themeColor="text1"/>
          <w:sz w:val="20"/>
          <w:szCs w:val="20"/>
        </w:rPr>
        <w:t>, а также</w:t>
      </w:r>
      <w:r w:rsidRPr="00FC350B">
        <w:rPr>
          <w:rFonts w:ascii="Times New Roman" w:hAnsi="Times New Roman" w:cs="Times New Roman"/>
          <w:color w:val="000000" w:themeColor="text1"/>
          <w:sz w:val="20"/>
          <w:szCs w:val="20"/>
        </w:rPr>
        <w:t xml:space="preserve"> по инициативе одной из сторон путем составления 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подписания сторонами соответствующего акта. Сторона, инициирующая</w:t>
      </w:r>
      <w:r w:rsidR="00725237" w:rsidRPr="00FC350B">
        <w:rPr>
          <w:rFonts w:ascii="Times New Roman" w:hAnsi="Times New Roman" w:cs="Times New Roman"/>
          <w:color w:val="000000" w:themeColor="text1"/>
          <w:sz w:val="20"/>
          <w:szCs w:val="20"/>
        </w:rPr>
        <w:t xml:space="preserve"> проведение сверки расчетов </w:t>
      </w:r>
      <w:r w:rsidRPr="00FC350B">
        <w:rPr>
          <w:rFonts w:ascii="Times New Roman" w:hAnsi="Times New Roman" w:cs="Times New Roman"/>
          <w:color w:val="000000" w:themeColor="text1"/>
          <w:sz w:val="20"/>
          <w:szCs w:val="20"/>
        </w:rPr>
        <w:t xml:space="preserve">по настоящему договору,  </w:t>
      </w:r>
      <w:r w:rsidR="00725237" w:rsidRPr="00FC350B">
        <w:rPr>
          <w:rFonts w:ascii="Times New Roman" w:hAnsi="Times New Roman" w:cs="Times New Roman"/>
          <w:color w:val="000000" w:themeColor="text1"/>
          <w:sz w:val="20"/>
          <w:szCs w:val="20"/>
        </w:rPr>
        <w:t>у</w:t>
      </w:r>
      <w:r w:rsidRPr="00FC350B">
        <w:rPr>
          <w:rFonts w:ascii="Times New Roman" w:hAnsi="Times New Roman" w:cs="Times New Roman"/>
          <w:color w:val="000000" w:themeColor="text1"/>
          <w:sz w:val="20"/>
          <w:szCs w:val="20"/>
        </w:rPr>
        <w:t>ведомляет другую</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сторону о дате ее проведения не менее чем за 5 рабочих дней до дня ее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проведения. В случае неявки стороны в  указанный срок для проведения</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сверки расчетов сторона, инициирующая проведение сверки расчетов по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договору, составляет и направляет </w:t>
      </w:r>
      <w:r w:rsidR="00725237" w:rsidRPr="00FC350B">
        <w:rPr>
          <w:rFonts w:ascii="Times New Roman" w:hAnsi="Times New Roman" w:cs="Times New Roman"/>
          <w:color w:val="000000" w:themeColor="text1"/>
          <w:sz w:val="20"/>
          <w:szCs w:val="20"/>
        </w:rPr>
        <w:t>в адрес другой  стороны акт</w:t>
      </w:r>
      <w:r w:rsidRPr="00FC350B">
        <w:rPr>
          <w:rFonts w:ascii="Times New Roman" w:hAnsi="Times New Roman" w:cs="Times New Roman"/>
          <w:color w:val="000000" w:themeColor="text1"/>
          <w:sz w:val="20"/>
          <w:szCs w:val="20"/>
        </w:rPr>
        <w:t xml:space="preserve"> сверки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расчетов в 2 экземплярах любым доступным способом (почтовое отправление,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телеграмма, факсограмма, телефонограмма,</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информационно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телекоммуникационная сеть "Интернет"), позволяющим</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подтвердить получение такого уведомления адресатом. В таком случае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подписание акта сверки расчетов осуществляется в течение 3 рабочих дней</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со дня его получения. </w:t>
      </w:r>
      <w:r w:rsidR="001F0E89">
        <w:rPr>
          <w:rFonts w:ascii="Times New Roman" w:hAnsi="Times New Roman" w:cs="Times New Roman"/>
          <w:color w:val="000000" w:themeColor="text1"/>
          <w:sz w:val="20"/>
          <w:szCs w:val="20"/>
        </w:rPr>
        <w:t>В</w:t>
      </w:r>
      <w:r w:rsidRPr="00FC350B">
        <w:rPr>
          <w:rFonts w:ascii="Times New Roman" w:hAnsi="Times New Roman" w:cs="Times New Roman"/>
          <w:color w:val="000000" w:themeColor="text1"/>
          <w:sz w:val="20"/>
          <w:szCs w:val="20"/>
        </w:rPr>
        <w:t xml:space="preserve"> случае неполучения ответа в</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течение более 10 рабочих дней после</w:t>
      </w:r>
      <w:r w:rsidR="00725237" w:rsidRPr="00FC350B">
        <w:rPr>
          <w:rFonts w:ascii="Times New Roman" w:hAnsi="Times New Roman" w:cs="Times New Roman"/>
          <w:color w:val="000000" w:themeColor="text1"/>
          <w:sz w:val="20"/>
          <w:szCs w:val="20"/>
        </w:rPr>
        <w:t xml:space="preserve"> направления с</w:t>
      </w:r>
      <w:r w:rsidRPr="00FC350B">
        <w:rPr>
          <w:rFonts w:ascii="Times New Roman" w:hAnsi="Times New Roman" w:cs="Times New Roman"/>
          <w:color w:val="000000" w:themeColor="text1"/>
          <w:sz w:val="20"/>
          <w:szCs w:val="20"/>
        </w:rPr>
        <w:t xml:space="preserve">тороне </w:t>
      </w:r>
      <w:r w:rsidR="001F0E89">
        <w:rPr>
          <w:rFonts w:ascii="Times New Roman" w:hAnsi="Times New Roman" w:cs="Times New Roman"/>
          <w:color w:val="000000"/>
          <w:sz w:val="20"/>
          <w:szCs w:val="20"/>
        </w:rPr>
        <w:t>а</w:t>
      </w:r>
      <w:r w:rsidR="001F0E89" w:rsidRPr="001F0E89">
        <w:rPr>
          <w:rFonts w:ascii="Times New Roman" w:hAnsi="Times New Roman" w:cs="Times New Roman"/>
          <w:color w:val="000000"/>
          <w:sz w:val="20"/>
          <w:szCs w:val="20"/>
        </w:rPr>
        <w:t xml:space="preserve">кт сверки расчетов </w:t>
      </w:r>
      <w:r w:rsidRPr="00FC350B">
        <w:rPr>
          <w:rFonts w:ascii="Times New Roman" w:hAnsi="Times New Roman" w:cs="Times New Roman"/>
          <w:color w:val="000000" w:themeColor="text1"/>
          <w:sz w:val="20"/>
          <w:szCs w:val="20"/>
        </w:rPr>
        <w:t>считается</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признанным (согласованным) обеими сторонами.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11. Размер платы за негативное воздействие на работу</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централизованной системы водоотведения, а также размер оплаты сточных вод</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 связи с нарушением абонентом нормативов по объему </w:t>
      </w:r>
      <w:r w:rsidR="00D56792" w:rsidRPr="00FC350B">
        <w:rPr>
          <w:rFonts w:ascii="Times New Roman" w:hAnsi="Times New Roman" w:cs="Times New Roman"/>
          <w:color w:val="000000" w:themeColor="text1"/>
          <w:sz w:val="20"/>
          <w:szCs w:val="20"/>
        </w:rPr>
        <w:t>сточных вод</w:t>
      </w:r>
      <w:r w:rsidR="001F0E89">
        <w:rPr>
          <w:rFonts w:ascii="Times New Roman" w:hAnsi="Times New Roman" w:cs="Times New Roman"/>
          <w:color w:val="000000" w:themeColor="text1"/>
          <w:sz w:val="20"/>
          <w:szCs w:val="20"/>
        </w:rPr>
        <w:t xml:space="preserve"> и нормативов водоотведения по составу сточных вод </w:t>
      </w:r>
      <w:r w:rsidRPr="00FC350B">
        <w:rPr>
          <w:rFonts w:ascii="Times New Roman" w:hAnsi="Times New Roman" w:cs="Times New Roman"/>
          <w:color w:val="000000" w:themeColor="text1"/>
          <w:sz w:val="20"/>
          <w:szCs w:val="20"/>
        </w:rPr>
        <w:t>рассчитываются в</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соответствии с требованиями законодательства Российской Федерации.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bookmarkStart w:id="5" w:name="sub_3004"/>
      <w:r w:rsidRPr="00FC350B">
        <w:rPr>
          <w:rStyle w:val="a3"/>
          <w:rFonts w:ascii="Times New Roman" w:hAnsi="Times New Roman" w:cs="Times New Roman"/>
          <w:bCs/>
          <w:color w:val="000000" w:themeColor="text1"/>
          <w:sz w:val="20"/>
          <w:szCs w:val="20"/>
        </w:rPr>
        <w:t>IV. Права и обязанности сторон</w:t>
      </w:r>
    </w:p>
    <w:bookmarkEnd w:id="5"/>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12. Организация водопроводно-канализационного хозяйства обязана: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а) осуществлять подачу абоненту холодной воды </w:t>
      </w:r>
      <w:r w:rsidR="00725237" w:rsidRPr="00FC350B">
        <w:rPr>
          <w:rFonts w:ascii="Times New Roman" w:hAnsi="Times New Roman" w:cs="Times New Roman"/>
          <w:color w:val="000000" w:themeColor="text1"/>
          <w:sz w:val="20"/>
          <w:szCs w:val="20"/>
        </w:rPr>
        <w:t>у</w:t>
      </w:r>
      <w:r w:rsidRPr="00FC350B">
        <w:rPr>
          <w:rFonts w:ascii="Times New Roman" w:hAnsi="Times New Roman" w:cs="Times New Roman"/>
          <w:color w:val="000000" w:themeColor="text1"/>
          <w:sz w:val="20"/>
          <w:szCs w:val="20"/>
        </w:rPr>
        <w:t>становленного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качества в объеме, установленном настоящим договором. Не допускать</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ухудшения качества воды ниже показателей, установленных </w:t>
      </w:r>
      <w:hyperlink r:id="rId12" w:history="1">
        <w:r w:rsidRPr="00FC350B">
          <w:rPr>
            <w:rStyle w:val="a4"/>
            <w:rFonts w:ascii="Times New Roman" w:hAnsi="Times New Roman"/>
            <w:color w:val="000000" w:themeColor="text1"/>
            <w:sz w:val="20"/>
            <w:szCs w:val="20"/>
          </w:rPr>
          <w:t>законодательством</w:t>
        </w:r>
      </w:hyperlink>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 в области обеспечения санитарно-эпидемиологического</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благополучия населения и настоящим договором, за исключением случаев,</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предусмотренных законодательством 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обеспечивать эксплуатацию водопроводных и канализационных сетей,</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принадлежащих ей на праве</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собственности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ином законном основании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(или) находящихся в границах ее эксплуатационной ответственности,</w:t>
      </w:r>
      <w:r w:rsidR="00725237"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согласно требованиям нормативно-технических документов;</w:t>
      </w:r>
    </w:p>
    <w:p w:rsidR="00546BF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осуществлять производственный контроль качества питьевой воды 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производственный контроль состава и свойств </w:t>
      </w:r>
      <w:r w:rsidR="00546BF1" w:rsidRPr="00FC350B">
        <w:rPr>
          <w:rFonts w:ascii="Times New Roman" w:hAnsi="Times New Roman" w:cs="Times New Roman"/>
          <w:color w:val="000000" w:themeColor="text1"/>
          <w:sz w:val="20"/>
          <w:szCs w:val="20"/>
        </w:rPr>
        <w:t xml:space="preserve">сточных вод, </w:t>
      </w:r>
      <w:r w:rsidR="00C10273" w:rsidRPr="00FC350B">
        <w:rPr>
          <w:rFonts w:ascii="Times New Roman" w:hAnsi="Times New Roman" w:cs="Times New Roman"/>
          <w:color w:val="000000" w:themeColor="text1"/>
          <w:sz w:val="20"/>
          <w:szCs w:val="20"/>
        </w:rPr>
        <w:t>принимаемых от Абонента</w:t>
      </w:r>
      <w:r w:rsidR="00546BF1" w:rsidRPr="00FC350B">
        <w:rPr>
          <w:rFonts w:ascii="Times New Roman" w:hAnsi="Times New Roman" w:cs="Times New Roman"/>
          <w:color w:val="000000" w:themeColor="text1"/>
          <w:sz w:val="20"/>
          <w:szCs w:val="20"/>
        </w:rPr>
        <w:t>.</w:t>
      </w:r>
    </w:p>
    <w:p w:rsidR="009A1751" w:rsidRPr="00FC350B" w:rsidRDefault="00C10273"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г) соблюдать установленный режим подачи холодной воды и режим приема</w:t>
      </w:r>
      <w:r w:rsidR="004C470A"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сточных вод;</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д) с даты выявления несоответствия </w:t>
      </w:r>
      <w:r w:rsidR="004C470A" w:rsidRPr="00FC350B">
        <w:rPr>
          <w:rFonts w:ascii="Times New Roman" w:hAnsi="Times New Roman" w:cs="Times New Roman"/>
          <w:color w:val="000000" w:themeColor="text1"/>
          <w:sz w:val="20"/>
          <w:szCs w:val="20"/>
        </w:rPr>
        <w:t xml:space="preserve">показателей питьевой </w:t>
      </w:r>
      <w:r w:rsidRPr="00FC350B">
        <w:rPr>
          <w:rFonts w:ascii="Times New Roman" w:hAnsi="Times New Roman" w:cs="Times New Roman"/>
          <w:color w:val="000000" w:themeColor="text1"/>
          <w:sz w:val="20"/>
          <w:szCs w:val="20"/>
        </w:rPr>
        <w:t>воды,</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характеризующих ее безопасность, требованиям законодательства Российской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Федерации незамедлительно известить об этом абонента в порядке,</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предусмотренном законодательством Российской Федерации. Указанное</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извещение должно осуществляться любым доступным способ</w:t>
      </w:r>
      <w:r w:rsidR="001F0E89">
        <w:rPr>
          <w:rFonts w:ascii="Times New Roman" w:hAnsi="Times New Roman" w:cs="Times New Roman"/>
          <w:color w:val="000000" w:themeColor="text1"/>
          <w:sz w:val="20"/>
          <w:szCs w:val="20"/>
        </w:rPr>
        <w:t xml:space="preserve">ом </w:t>
      </w:r>
      <w:r w:rsidR="001F0E89" w:rsidRPr="001F0E89">
        <w:rPr>
          <w:rFonts w:ascii="Times New Roman" w:hAnsi="Times New Roman" w:cs="Times New Roman"/>
          <w:color w:val="000000"/>
          <w:sz w:val="20"/>
          <w:szCs w:val="20"/>
        </w:rPr>
        <w:t>(почтовое отправление, телеграмма, факсограмма, телефонограмма, информационно-телекоммуникационная сеть "Интернет")</w:t>
      </w:r>
      <w:r w:rsidRPr="00FC350B">
        <w:rPr>
          <w:rFonts w:ascii="Times New Roman" w:hAnsi="Times New Roman" w:cs="Times New Roman"/>
          <w:color w:val="000000" w:themeColor="text1"/>
          <w:sz w:val="20"/>
          <w:szCs w:val="20"/>
        </w:rPr>
        <w:t>, позволяющим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подтвердить получение такого </w:t>
      </w:r>
      <w:r w:rsidR="004C470A" w:rsidRPr="00FC350B">
        <w:rPr>
          <w:rFonts w:ascii="Times New Roman" w:hAnsi="Times New Roman" w:cs="Times New Roman"/>
          <w:color w:val="000000" w:themeColor="text1"/>
          <w:sz w:val="20"/>
          <w:szCs w:val="20"/>
        </w:rPr>
        <w:t xml:space="preserve">уведомления </w:t>
      </w:r>
      <w:r w:rsidRPr="00FC350B">
        <w:rPr>
          <w:rFonts w:ascii="Times New Roman" w:hAnsi="Times New Roman" w:cs="Times New Roman"/>
          <w:color w:val="000000" w:themeColor="text1"/>
          <w:sz w:val="20"/>
          <w:szCs w:val="20"/>
        </w:rPr>
        <w:t>адресат</w:t>
      </w:r>
      <w:r w:rsidR="001F0E89">
        <w:rPr>
          <w:rFonts w:ascii="Times New Roman" w:hAnsi="Times New Roman" w:cs="Times New Roman"/>
          <w:color w:val="000000" w:themeColor="text1"/>
          <w:sz w:val="20"/>
          <w:szCs w:val="20"/>
        </w:rPr>
        <w:t>ом</w:t>
      </w:r>
      <w:r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е) предоставлять абоненту информацию в соответствии со стандартами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раскрытия информации в порядке, предусмотренном законодательством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ж) отвечать на жалобы и обращения абонента по вопросам, связанным с</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исполнением настоящего договора, в течение срока, установленного</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lastRenderedPageBreak/>
        <w:t>з) при участии абонен</w:t>
      </w:r>
      <w:r w:rsidR="001F0E89">
        <w:rPr>
          <w:rFonts w:ascii="Times New Roman" w:hAnsi="Times New Roman" w:cs="Times New Roman"/>
          <w:color w:val="000000" w:themeColor="text1"/>
          <w:sz w:val="20"/>
          <w:szCs w:val="20"/>
        </w:rPr>
        <w:t>та, если иное не предусмотрено П</w:t>
      </w:r>
      <w:r w:rsidRPr="00FC350B">
        <w:rPr>
          <w:rFonts w:ascii="Times New Roman" w:hAnsi="Times New Roman" w:cs="Times New Roman"/>
          <w:color w:val="000000" w:themeColor="text1"/>
          <w:sz w:val="20"/>
          <w:szCs w:val="20"/>
        </w:rPr>
        <w:t>равилами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коммерческого учета воды  и сточных вод, утверждаемыми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Правительством Российской Федерации, осуществлять допуск к  эксплуатации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приборов учета, узлов учета, устройств и сооружений, предназначенных для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подключения (технологического присоединения) к  централизованным системам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водоотведения к  эксплуатации;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и) опломбировать абоненту приборы учета холодной воды и сточных вод</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без взимания платы, за исключени</w:t>
      </w:r>
      <w:r w:rsidR="00AB1C7A">
        <w:rPr>
          <w:rFonts w:ascii="Times New Roman" w:hAnsi="Times New Roman" w:cs="Times New Roman"/>
          <w:color w:val="000000" w:themeColor="text1"/>
          <w:sz w:val="20"/>
          <w:szCs w:val="20"/>
        </w:rPr>
        <w:t>ем случаев, предусмотренных П</w:t>
      </w:r>
      <w:r w:rsidRPr="00FC350B">
        <w:rPr>
          <w:rFonts w:ascii="Times New Roman" w:hAnsi="Times New Roman" w:cs="Times New Roman"/>
          <w:color w:val="000000" w:themeColor="text1"/>
          <w:sz w:val="20"/>
          <w:szCs w:val="20"/>
        </w:rPr>
        <w:t>равилами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коммерческого учета воды и сточных вод, при которых взимается плата за</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опломбирование приборов учета;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к) предупреждать абонента о временном прекращении или ограничении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(или) водоотведения в порядке и в случаях,</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которые предусмотрены настоящим договором и нормативными правовыми актами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л) принимать необходимые меры по своевременной ликвидации аварий 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повреждений на централизованных системах холодного водоснабжения 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водоотведения, принадлежащих ей на праве собственности или</w:t>
      </w:r>
      <w:r w:rsidR="001F0E89">
        <w:rPr>
          <w:rFonts w:ascii="Times New Roman" w:hAnsi="Times New Roman" w:cs="Times New Roman"/>
          <w:color w:val="000000" w:themeColor="text1"/>
          <w:sz w:val="20"/>
          <w:szCs w:val="20"/>
        </w:rPr>
        <w:t xml:space="preserve"> на</w:t>
      </w:r>
      <w:r w:rsidRPr="00FC350B">
        <w:rPr>
          <w:rFonts w:ascii="Times New Roman" w:hAnsi="Times New Roman" w:cs="Times New Roman"/>
          <w:color w:val="000000" w:themeColor="text1"/>
          <w:sz w:val="20"/>
          <w:szCs w:val="20"/>
        </w:rPr>
        <w:t xml:space="preserve"> ином законном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основании, в порядке и сроки, которые установлены нормативно-технической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документацией, а также </w:t>
      </w:r>
      <w:r w:rsidR="004C470A" w:rsidRPr="00FC350B">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о возобновлению действия таких систем с</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соблюдением требований, установленных законодательством Российской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м) обеспечить установку на централизованных системах холодного</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принадлежащих ей на праве собственности или</w:t>
      </w:r>
      <w:r w:rsidR="001F0E89">
        <w:rPr>
          <w:rFonts w:ascii="Times New Roman" w:hAnsi="Times New Roman" w:cs="Times New Roman"/>
          <w:color w:val="000000" w:themeColor="text1"/>
          <w:sz w:val="20"/>
          <w:szCs w:val="20"/>
        </w:rPr>
        <w:t xml:space="preserve"> на</w:t>
      </w:r>
      <w:r w:rsidRPr="00FC350B">
        <w:rPr>
          <w:rFonts w:ascii="Times New Roman" w:hAnsi="Times New Roman" w:cs="Times New Roman"/>
          <w:color w:val="000000" w:themeColor="text1"/>
          <w:sz w:val="20"/>
          <w:szCs w:val="20"/>
        </w:rPr>
        <w:t xml:space="preserve"> ином законном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основании, указателей пожарных гидрантов в соответствии с  требованиями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норм противопожарной безопасности, а  также следить за возможностью</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беспрепятственного доступа в любое время года к  пожарным  гидрантам,</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установленным в колодцах, находящихся на ее обслуживании;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н) в случае прекращения или ограничения холодного водоснабжения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уведомлять органы местного самоуправления и структурные подразделения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территориальных органов федерального органа исполнительной власти,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уполномоченного на решение задач в области пожарной безопасности, о</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невозможности использования пожарных гидрантов из-за отсутствия или</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недостаточности напора воды в случае проведения ремонта или возникновения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аварии на ее водопроводных сетях;</w:t>
      </w:r>
    </w:p>
    <w:p w:rsidR="009A1751" w:rsidRPr="00C7164B" w:rsidRDefault="009A1751" w:rsidP="00FA4EBA">
      <w:pPr>
        <w:pStyle w:val="aff7"/>
        <w:ind w:left="284" w:right="-150" w:firstLine="720"/>
        <w:rPr>
          <w:rFonts w:ascii="Times New Roman" w:hAnsi="Times New Roman" w:cs="Times New Roman"/>
          <w:color w:val="000000" w:themeColor="text1"/>
          <w:sz w:val="20"/>
          <w:szCs w:val="20"/>
        </w:rPr>
      </w:pPr>
      <w:r w:rsidRPr="00C7164B">
        <w:rPr>
          <w:rFonts w:ascii="Times New Roman" w:hAnsi="Times New Roman" w:cs="Times New Roman"/>
          <w:color w:val="000000" w:themeColor="text1"/>
          <w:sz w:val="20"/>
          <w:szCs w:val="20"/>
        </w:rPr>
        <w:t>о) осуществлять организацию и эксплуатацию зон санитарной охраны</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источников питьевого и хозяйственно-бытового водоснабжения в соответствии</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 xml:space="preserve">с </w:t>
      </w:r>
      <w:hyperlink r:id="rId13" w:history="1">
        <w:r w:rsidRPr="00C7164B">
          <w:rPr>
            <w:rStyle w:val="a4"/>
            <w:rFonts w:ascii="Times New Roman" w:hAnsi="Times New Roman"/>
            <w:color w:val="000000" w:themeColor="text1"/>
            <w:sz w:val="20"/>
            <w:szCs w:val="20"/>
          </w:rPr>
          <w:t>законодательством</w:t>
        </w:r>
      </w:hyperlink>
      <w:r w:rsidRPr="00C7164B">
        <w:rPr>
          <w:rFonts w:ascii="Times New Roman" w:hAnsi="Times New Roman" w:cs="Times New Roman"/>
          <w:color w:val="000000" w:themeColor="text1"/>
          <w:sz w:val="20"/>
          <w:szCs w:val="20"/>
        </w:rPr>
        <w:t xml:space="preserve"> Российской Федерации о санитарно-эпидемиологическом</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благополучии населения;</w:t>
      </w:r>
    </w:p>
    <w:p w:rsidR="00C7164B" w:rsidRPr="00C7164B" w:rsidRDefault="009A1751" w:rsidP="00C7164B">
      <w:pPr>
        <w:pStyle w:val="aff7"/>
        <w:ind w:left="284" w:right="-150" w:firstLine="720"/>
        <w:rPr>
          <w:rFonts w:ascii="Times New Roman" w:hAnsi="Times New Roman" w:cs="Times New Roman"/>
          <w:color w:val="000000" w:themeColor="text1"/>
          <w:sz w:val="20"/>
          <w:szCs w:val="20"/>
        </w:rPr>
      </w:pPr>
      <w:r w:rsidRPr="00C7164B">
        <w:rPr>
          <w:rFonts w:ascii="Times New Roman" w:hAnsi="Times New Roman" w:cs="Times New Roman"/>
          <w:color w:val="000000" w:themeColor="text1"/>
          <w:sz w:val="20"/>
          <w:szCs w:val="20"/>
        </w:rPr>
        <w:t>п) требовать от абонента реализации мероприятий, направленных на</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достижение установленных нормативов допустимых сбросов абонент</w:t>
      </w:r>
      <w:r w:rsidR="001F0E89" w:rsidRPr="00C7164B">
        <w:rPr>
          <w:rFonts w:ascii="Times New Roman" w:hAnsi="Times New Roman" w:cs="Times New Roman"/>
          <w:color w:val="000000" w:themeColor="text1"/>
          <w:sz w:val="20"/>
          <w:szCs w:val="20"/>
        </w:rPr>
        <w:t>ов</w:t>
      </w:r>
      <w:r w:rsidRPr="00C7164B">
        <w:rPr>
          <w:rFonts w:ascii="Times New Roman" w:hAnsi="Times New Roman" w:cs="Times New Roman"/>
          <w:color w:val="000000" w:themeColor="text1"/>
          <w:sz w:val="20"/>
          <w:szCs w:val="20"/>
        </w:rPr>
        <w:t>,</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нормативов сточных</w:t>
      </w:r>
      <w:r w:rsidR="004C470A" w:rsidRPr="00C7164B">
        <w:rPr>
          <w:rFonts w:ascii="Times New Roman" w:hAnsi="Times New Roman" w:cs="Times New Roman"/>
          <w:color w:val="000000" w:themeColor="text1"/>
          <w:sz w:val="20"/>
          <w:szCs w:val="20"/>
        </w:rPr>
        <w:t xml:space="preserve"> вод</w:t>
      </w:r>
      <w:r w:rsidR="001F0E89" w:rsidRPr="00C7164B">
        <w:rPr>
          <w:rFonts w:ascii="Times New Roman" w:hAnsi="Times New Roman" w:cs="Times New Roman"/>
          <w:color w:val="000000" w:themeColor="text1"/>
          <w:sz w:val="20"/>
          <w:szCs w:val="20"/>
        </w:rPr>
        <w:t xml:space="preserve"> и нормативов водоотведения</w:t>
      </w:r>
      <w:r w:rsidR="00C7164B" w:rsidRPr="00C7164B">
        <w:rPr>
          <w:rFonts w:ascii="Times New Roman" w:hAnsi="Times New Roman" w:cs="Times New Roman"/>
          <w:color w:val="000000" w:themeColor="text1"/>
          <w:sz w:val="20"/>
          <w:szCs w:val="20"/>
        </w:rPr>
        <w:t xml:space="preserve"> по составу сточных вод</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а  также</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соблюдения требований, установленных в целях предотвращения негативного</w:t>
      </w:r>
      <w:r w:rsidR="004C470A" w:rsidRPr="00C7164B">
        <w:rPr>
          <w:rFonts w:ascii="Times New Roman" w:hAnsi="Times New Roman" w:cs="Times New Roman"/>
          <w:color w:val="000000" w:themeColor="text1"/>
          <w:sz w:val="20"/>
          <w:szCs w:val="20"/>
        </w:rPr>
        <w:t xml:space="preserve"> </w:t>
      </w:r>
      <w:r w:rsidRPr="00C7164B">
        <w:rPr>
          <w:rFonts w:ascii="Times New Roman" w:hAnsi="Times New Roman" w:cs="Times New Roman"/>
          <w:color w:val="000000" w:themeColor="text1"/>
          <w:sz w:val="20"/>
          <w:szCs w:val="20"/>
        </w:rPr>
        <w:t>воздействия на работу централизованной системы водоотведен</w:t>
      </w:r>
      <w:r w:rsidR="00C7164B" w:rsidRPr="00C7164B">
        <w:rPr>
          <w:rFonts w:ascii="Times New Roman" w:hAnsi="Times New Roman" w:cs="Times New Roman"/>
          <w:color w:val="000000" w:themeColor="text1"/>
          <w:sz w:val="20"/>
          <w:szCs w:val="20"/>
        </w:rPr>
        <w:t>ия;</w:t>
      </w:r>
    </w:p>
    <w:p w:rsidR="00C7164B" w:rsidRPr="00C7164B" w:rsidRDefault="00C7164B" w:rsidP="00C7164B">
      <w:pPr>
        <w:pStyle w:val="aff7"/>
        <w:ind w:left="284" w:right="-150" w:firstLine="720"/>
        <w:rPr>
          <w:rFonts w:ascii="Times New Roman" w:hAnsi="Times New Roman" w:cs="Times New Roman"/>
          <w:sz w:val="20"/>
          <w:szCs w:val="20"/>
        </w:rPr>
      </w:pPr>
      <w:r w:rsidRPr="00C7164B">
        <w:rPr>
          <w:rFonts w:ascii="Times New Roman" w:hAnsi="Times New Roman" w:cs="Times New Roman"/>
          <w:sz w:val="20"/>
          <w:szCs w:val="20"/>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64B" w:rsidRPr="00C7164B" w:rsidRDefault="00C7164B" w:rsidP="00C7164B">
      <w:pPr>
        <w:widowControl/>
        <w:ind w:left="284"/>
        <w:jc w:val="both"/>
        <w:rPr>
          <w:rFonts w:ascii="Times New Roman" w:hAnsi="Times New Roman" w:cs="Times New Roman"/>
          <w:sz w:val="20"/>
          <w:szCs w:val="20"/>
        </w:rPr>
      </w:pPr>
      <w:r w:rsidRPr="00C7164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7164B">
        <w:rPr>
          <w:rFonts w:ascii="Times New Roman" w:hAnsi="Times New Roman" w:cs="Times New Roman"/>
          <w:sz w:val="20"/>
          <w:szCs w:val="20"/>
        </w:rP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 уведомлять абонента о графиках и сроках проведения</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планово-предупредительного ремонта водопроводных и канализационных сетей,</w:t>
      </w:r>
      <w:r w:rsidR="004C470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через которые осуществляется холодное водоснабжение и водоотведение.</w:t>
      </w:r>
    </w:p>
    <w:p w:rsidR="00105C5B" w:rsidRPr="00FC350B" w:rsidRDefault="00105C5B"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х) осуществлять контроль за соблюдением абонентом надлежащей эксплуатации </w:t>
      </w:r>
      <w:r w:rsidR="00AB1C7A">
        <w:rPr>
          <w:rFonts w:ascii="Times New Roman" w:hAnsi="Times New Roman" w:cs="Times New Roman"/>
          <w:color w:val="000000" w:themeColor="text1"/>
          <w:sz w:val="20"/>
          <w:szCs w:val="20"/>
        </w:rPr>
        <w:t xml:space="preserve">приборов </w:t>
      </w:r>
      <w:r w:rsidRPr="00FC350B">
        <w:rPr>
          <w:rFonts w:ascii="Times New Roman" w:hAnsi="Times New Roman" w:cs="Times New Roman"/>
          <w:color w:val="000000" w:themeColor="text1"/>
          <w:sz w:val="20"/>
          <w:szCs w:val="20"/>
        </w:rPr>
        <w:t>учета и проведением им соответствующего технического обслуживания приборов учета в объеме и в сроки установленные нормативно-технической документацией;</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13. Организация водопроводно-канализационного хозяйства вправе: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осуществлять контроль за правильностью учета объемов поданной</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(полученной абонентом) холодной воды и учета объемов принятых</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(отведенных) сточных вод;</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осуществлять контроль за наличием самовольного пользования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(или) самовольного подключения абонента к централизованным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системам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водоотведения и принимать меры по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предотвращению самовольного пользования и (или) самовольного  подключения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 централизованным системам холодного водоснабжения и водоотведения;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временно прекращать или ограничивать холодное водоснабжение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водоотведение в случаях, предусмотренных законодательством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иметь беспрепятственный доступ к водопроводным и канализационным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сетям, местам отбора проб воды и приборам учета холодной воды в порядке,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предусмотренном </w:t>
      </w:r>
      <w:hyperlink w:anchor="sub_3006" w:history="1">
        <w:r w:rsidRPr="00FC350B">
          <w:rPr>
            <w:rStyle w:val="a4"/>
            <w:rFonts w:ascii="Times New Roman" w:hAnsi="Times New Roman"/>
            <w:color w:val="000000" w:themeColor="text1"/>
            <w:sz w:val="20"/>
            <w:szCs w:val="20"/>
          </w:rPr>
          <w:t>разделом VI</w:t>
        </w:r>
      </w:hyperlink>
      <w:r w:rsidRPr="00FC350B">
        <w:rPr>
          <w:rFonts w:ascii="Times New Roman" w:hAnsi="Times New Roman" w:cs="Times New Roman"/>
          <w:color w:val="000000" w:themeColor="text1"/>
          <w:sz w:val="20"/>
          <w:szCs w:val="20"/>
        </w:rPr>
        <w:t xml:space="preserve"> настоящего договора;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д) взимать с абонента плату за отведение сточных вод сверх</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установленных нормативов по объему</w:t>
      </w:r>
      <w:r w:rsidR="0024084F" w:rsidRPr="00FC350B">
        <w:rPr>
          <w:rFonts w:ascii="Times New Roman" w:hAnsi="Times New Roman" w:cs="Times New Roman"/>
          <w:color w:val="000000" w:themeColor="text1"/>
          <w:sz w:val="20"/>
          <w:szCs w:val="20"/>
        </w:rPr>
        <w:t xml:space="preserve"> </w:t>
      </w:r>
      <w:r w:rsidR="000C4C2A" w:rsidRPr="00FC350B">
        <w:rPr>
          <w:rFonts w:ascii="Times New Roman" w:hAnsi="Times New Roman" w:cs="Times New Roman"/>
          <w:color w:val="000000" w:themeColor="text1"/>
          <w:sz w:val="20"/>
          <w:szCs w:val="20"/>
        </w:rPr>
        <w:t>сточных вод</w:t>
      </w:r>
      <w:r w:rsidR="00C7164B">
        <w:rPr>
          <w:rFonts w:ascii="Times New Roman" w:hAnsi="Times New Roman" w:cs="Times New Roman"/>
          <w:color w:val="000000" w:themeColor="text1"/>
          <w:sz w:val="20"/>
          <w:szCs w:val="20"/>
        </w:rPr>
        <w:t xml:space="preserve"> и нормативов водоотведения по составу сточных вод</w:t>
      </w:r>
      <w:r w:rsidR="000C4C2A"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  также за негативное воздействие на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работу централизованной системы водоотведения;</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е) инициировать проведение сверки расчетов по настоящему договору.</w:t>
      </w:r>
    </w:p>
    <w:p w:rsidR="006B35E6" w:rsidRPr="00FC350B" w:rsidRDefault="006B35E6"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ж) инициировать проведение инвентаризации узлов (приборов) учета;</w:t>
      </w:r>
    </w:p>
    <w:p w:rsidR="006B35E6" w:rsidRPr="00FC350B" w:rsidRDefault="006B35E6"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з) требовать от абонента предоставления соответствующей технической документации на узел учета, а так же документов подтверждающих надлежащ</w:t>
      </w:r>
      <w:r w:rsidR="00C7164B">
        <w:rPr>
          <w:rFonts w:ascii="Times New Roman" w:hAnsi="Times New Roman" w:cs="Times New Roman"/>
          <w:color w:val="000000" w:themeColor="text1"/>
          <w:sz w:val="20"/>
          <w:szCs w:val="20"/>
        </w:rPr>
        <w:t>у</w:t>
      </w:r>
      <w:r w:rsidRPr="00FC350B">
        <w:rPr>
          <w:rFonts w:ascii="Times New Roman" w:hAnsi="Times New Roman" w:cs="Times New Roman"/>
          <w:color w:val="000000" w:themeColor="text1"/>
          <w:sz w:val="20"/>
          <w:szCs w:val="20"/>
        </w:rPr>
        <w:t>ю эксплуатацию и проведения технического обслуживания узлов (приборов) учета;</w:t>
      </w:r>
    </w:p>
    <w:p w:rsidR="001800DE" w:rsidRPr="00FC350B" w:rsidRDefault="001800DE"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и) прекратить или ограничить водоснабжение и (или) водоотведение, транспортировку воды и (или) сточных </w:t>
      </w:r>
      <w:r w:rsidRPr="00FC350B">
        <w:rPr>
          <w:rFonts w:ascii="Times New Roman" w:hAnsi="Times New Roman" w:cs="Times New Roman"/>
          <w:color w:val="000000" w:themeColor="text1"/>
          <w:sz w:val="20"/>
          <w:szCs w:val="20"/>
        </w:rPr>
        <w:lastRenderedPageBreak/>
        <w:t>вод в случае наличия у абонента задолженности по оплате за холодное водоснабжение, водоотведение за два расчетных периода, установленных данным договором, и более.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14. Абонент обязан:</w:t>
      </w:r>
    </w:p>
    <w:p w:rsidR="00C7164B" w:rsidRDefault="00C74354" w:rsidP="00C7164B">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w:t>
      </w:r>
      <w:r w:rsidR="009A1751" w:rsidRPr="00FC350B">
        <w:rPr>
          <w:rFonts w:ascii="Times New Roman" w:hAnsi="Times New Roman" w:cs="Times New Roman"/>
          <w:color w:val="000000" w:themeColor="text1"/>
          <w:sz w:val="20"/>
          <w:szCs w:val="20"/>
        </w:rPr>
        <w:t>) обеспечивать эксплуатацию водопроводных и канализационных сетей,</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принадлежащих ему на праве собственности или </w:t>
      </w:r>
      <w:r w:rsidR="00C7164B">
        <w:rPr>
          <w:rFonts w:ascii="Times New Roman" w:hAnsi="Times New Roman" w:cs="Times New Roman"/>
          <w:color w:val="000000" w:themeColor="text1"/>
          <w:sz w:val="20"/>
          <w:szCs w:val="20"/>
        </w:rPr>
        <w:t xml:space="preserve">на </w:t>
      </w:r>
      <w:r w:rsidR="009A1751" w:rsidRPr="00FC350B">
        <w:rPr>
          <w:rFonts w:ascii="Times New Roman" w:hAnsi="Times New Roman" w:cs="Times New Roman"/>
          <w:color w:val="000000" w:themeColor="text1"/>
          <w:sz w:val="20"/>
          <w:szCs w:val="20"/>
        </w:rPr>
        <w:t>ином законном основании</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и (или) находящихся в границах его эксплуатационной ответственности,</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согласно требованиям нор</w:t>
      </w:r>
      <w:r w:rsidR="00C7164B">
        <w:rPr>
          <w:rFonts w:ascii="Times New Roman" w:hAnsi="Times New Roman" w:cs="Times New Roman"/>
          <w:color w:val="000000" w:themeColor="text1"/>
          <w:sz w:val="20"/>
          <w:szCs w:val="20"/>
        </w:rPr>
        <w:t>мативно-технических документов;</w:t>
      </w:r>
    </w:p>
    <w:p w:rsidR="00871769" w:rsidRPr="00DC131F" w:rsidRDefault="009A1751" w:rsidP="00871769">
      <w:pPr>
        <w:pStyle w:val="aff7"/>
        <w:ind w:left="284" w:right="-150" w:firstLine="720"/>
        <w:rPr>
          <w:rFonts w:ascii="Times New Roman" w:hAnsi="Times New Roman" w:cs="Times New Roman"/>
          <w:color w:val="000000" w:themeColor="text1"/>
          <w:sz w:val="20"/>
          <w:szCs w:val="20"/>
        </w:rPr>
      </w:pPr>
      <w:r w:rsidRPr="00871769">
        <w:rPr>
          <w:rFonts w:ascii="Times New Roman" w:hAnsi="Times New Roman" w:cs="Times New Roman"/>
          <w:color w:val="000000" w:themeColor="text1"/>
          <w:sz w:val="20"/>
          <w:szCs w:val="20"/>
        </w:rPr>
        <w:t>б) обеспечивать сохранность пломб и знаков поверки на приборах</w:t>
      </w:r>
      <w:r w:rsidR="00C74354" w:rsidRPr="00871769">
        <w:rPr>
          <w:rFonts w:ascii="Times New Roman" w:hAnsi="Times New Roman" w:cs="Times New Roman"/>
          <w:color w:val="000000" w:themeColor="text1"/>
          <w:sz w:val="20"/>
          <w:szCs w:val="20"/>
        </w:rPr>
        <w:t xml:space="preserve"> </w:t>
      </w:r>
      <w:r w:rsidRPr="00871769">
        <w:rPr>
          <w:rFonts w:ascii="Times New Roman" w:hAnsi="Times New Roman" w:cs="Times New Roman"/>
          <w:color w:val="000000" w:themeColor="text1"/>
          <w:sz w:val="20"/>
          <w:szCs w:val="20"/>
        </w:rPr>
        <w:t>учета, узлах учета, задвижках обводной линии, пожарных гидрантах,</w:t>
      </w:r>
      <w:r w:rsidR="00C74354" w:rsidRPr="00871769">
        <w:rPr>
          <w:rFonts w:ascii="Times New Roman" w:hAnsi="Times New Roman" w:cs="Times New Roman"/>
          <w:color w:val="000000" w:themeColor="text1"/>
          <w:sz w:val="20"/>
          <w:szCs w:val="20"/>
        </w:rPr>
        <w:t xml:space="preserve"> </w:t>
      </w:r>
      <w:r w:rsidRPr="00871769">
        <w:rPr>
          <w:rFonts w:ascii="Times New Roman" w:hAnsi="Times New Roman" w:cs="Times New Roman"/>
          <w:color w:val="000000" w:themeColor="text1"/>
          <w:sz w:val="20"/>
          <w:szCs w:val="20"/>
        </w:rPr>
        <w:t>задвижках и других устройствах, находящихся в границах его</w:t>
      </w:r>
      <w:r w:rsidR="00C74354" w:rsidRPr="00871769">
        <w:rPr>
          <w:rFonts w:ascii="Times New Roman" w:hAnsi="Times New Roman" w:cs="Times New Roman"/>
          <w:color w:val="000000" w:themeColor="text1"/>
          <w:sz w:val="20"/>
          <w:szCs w:val="20"/>
        </w:rPr>
        <w:t xml:space="preserve"> </w:t>
      </w:r>
      <w:r w:rsidRPr="00871769">
        <w:rPr>
          <w:rFonts w:ascii="Times New Roman" w:hAnsi="Times New Roman" w:cs="Times New Roman"/>
          <w:color w:val="000000" w:themeColor="text1"/>
          <w:sz w:val="20"/>
          <w:szCs w:val="20"/>
        </w:rPr>
        <w:t>эксплуатационной ответственности</w:t>
      </w:r>
      <w:r w:rsidR="00C7164B" w:rsidRPr="00871769">
        <w:rPr>
          <w:rFonts w:ascii="Times New Roman" w:hAnsi="Times New Roman" w:cs="Times New Roman"/>
          <w:color w:val="000000" w:themeColor="text1"/>
          <w:sz w:val="20"/>
          <w:szCs w:val="20"/>
        </w:rPr>
        <w:t>,</w:t>
      </w:r>
      <w:r w:rsidR="00C7164B" w:rsidRPr="00871769">
        <w:rPr>
          <w:rFonts w:ascii="Times New Roman" w:hAnsi="Times New Roman" w:cs="Times New Roman"/>
          <w:sz w:val="20"/>
          <w:szCs w:val="20"/>
        </w:rPr>
        <w:t xml:space="preserve"> соблюдать  температурный      режим в помещении, где расположен узел учета холодной воды  (не  менее  +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w:t>
      </w:r>
      <w:r w:rsidR="00C7164B" w:rsidRPr="00DC131F">
        <w:rPr>
          <w:rFonts w:ascii="Times New Roman" w:hAnsi="Times New Roman" w:cs="Times New Roman"/>
          <w:color w:val="000000" w:themeColor="text1"/>
          <w:sz w:val="20"/>
          <w:szCs w:val="20"/>
        </w:rPr>
        <w:t>механических, химических,   электромагнитных или иных воздействий, которые могут искажать показания приборов учета;</w:t>
      </w:r>
    </w:p>
    <w:p w:rsidR="00871769" w:rsidRPr="00DC131F" w:rsidRDefault="00C7164B" w:rsidP="0087176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w:t>
      </w:r>
      <w:r w:rsidR="00871769" w:rsidRPr="00DC131F">
        <w:rPr>
          <w:rFonts w:ascii="Times New Roman" w:hAnsi="Times New Roman" w:cs="Times New Roman"/>
          <w:color w:val="000000" w:themeColor="text1"/>
          <w:sz w:val="20"/>
          <w:szCs w:val="20"/>
        </w:rPr>
        <w:t xml:space="preserve">в) обеспечивать учет получаемой холодной воды и  отводимых   сточных вод в  порядке,  установленном  </w:t>
      </w:r>
      <w:hyperlink w:anchor="sub_2010227" w:history="1">
        <w:r w:rsidR="00871769" w:rsidRPr="00DC131F">
          <w:rPr>
            <w:rFonts w:ascii="Times New Roman" w:hAnsi="Times New Roman" w:cs="Times New Roman"/>
            <w:color w:val="000000" w:themeColor="text1"/>
            <w:sz w:val="20"/>
            <w:szCs w:val="20"/>
          </w:rPr>
          <w:t>разделом  V</w:t>
        </w:r>
      </w:hyperlink>
      <w:r w:rsidR="00871769" w:rsidRPr="00DC131F">
        <w:rPr>
          <w:rFonts w:ascii="Times New Roman" w:hAnsi="Times New Roman" w:cs="Times New Roman"/>
          <w:color w:val="000000" w:themeColor="text1"/>
          <w:sz w:val="20"/>
          <w:szCs w:val="20"/>
        </w:rPr>
        <w:t xml:space="preserve">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871769" w:rsidRPr="00DC131F" w:rsidRDefault="00871769" w:rsidP="00871769">
      <w:pPr>
        <w:widowControl/>
        <w:ind w:left="284" w:firstLine="436"/>
        <w:jc w:val="both"/>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г) установить приборы учета холодной воды и приборы  учета   сточных вод на границах  эксплуатационной  ответственности  или  в  ином   месте,</w:t>
      </w:r>
      <w:r w:rsidR="00AB1C7A"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определенном в  настоящем  договоре,  в  случае,  если  установка   таких приборов предусмотрена </w:t>
      </w:r>
      <w:hyperlink r:id="rId14" w:history="1">
        <w:r w:rsidRPr="00DC131F">
          <w:rPr>
            <w:rFonts w:ascii="Times New Roman" w:hAnsi="Times New Roman" w:cs="Times New Roman"/>
            <w:color w:val="000000" w:themeColor="text1"/>
            <w:sz w:val="20"/>
            <w:szCs w:val="20"/>
          </w:rPr>
          <w:t>Правилами</w:t>
        </w:r>
      </w:hyperlink>
      <w:r w:rsidRPr="00DC131F">
        <w:rPr>
          <w:rFonts w:ascii="Times New Roman" w:hAnsi="Times New Roman" w:cs="Times New Roman"/>
          <w:color w:val="000000" w:themeColor="text1"/>
          <w:sz w:val="20"/>
          <w:szCs w:val="20"/>
        </w:rPr>
        <w:t xml:space="preserve"> холодного водоснабжения и водоотведения;</w:t>
      </w:r>
    </w:p>
    <w:p w:rsidR="009A1751" w:rsidRPr="00DC131F" w:rsidRDefault="009A1751" w:rsidP="0087176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д) соблюдать установленный настоящим договором режим потребления</w:t>
      </w:r>
      <w:r w:rsidR="00C74354"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холодной воды и режим водоотведения;</w:t>
      </w:r>
    </w:p>
    <w:p w:rsidR="009A1751" w:rsidRPr="00FC350B" w:rsidRDefault="00B204BE" w:rsidP="00871769">
      <w:pPr>
        <w:ind w:left="284" w:right="-150" w:firstLine="720"/>
        <w:jc w:val="both"/>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е) </w:t>
      </w:r>
      <w:r w:rsidR="009A1751" w:rsidRPr="00DC131F">
        <w:rPr>
          <w:rFonts w:ascii="Times New Roman" w:hAnsi="Times New Roman" w:cs="Times New Roman"/>
          <w:color w:val="000000" w:themeColor="text1"/>
          <w:sz w:val="20"/>
          <w:szCs w:val="20"/>
        </w:rPr>
        <w:t>производить оплату по настоящему договору в порядке, размере</w:t>
      </w:r>
      <w:r w:rsidR="00871769" w:rsidRPr="00DC131F">
        <w:rPr>
          <w:rFonts w:ascii="Times New Roman" w:hAnsi="Times New Roman" w:cs="Times New Roman"/>
          <w:color w:val="000000" w:themeColor="text1"/>
          <w:sz w:val="20"/>
          <w:szCs w:val="20"/>
        </w:rPr>
        <w:t xml:space="preserve"> и сроки</w:t>
      </w:r>
      <w:r w:rsidR="009A1751" w:rsidRPr="00DC131F">
        <w:rPr>
          <w:rFonts w:ascii="Times New Roman" w:hAnsi="Times New Roman" w:cs="Times New Roman"/>
          <w:color w:val="000000" w:themeColor="text1"/>
          <w:sz w:val="20"/>
          <w:szCs w:val="20"/>
        </w:rPr>
        <w:t>, которые определены в</w:t>
      </w:r>
      <w:r w:rsidRPr="00DC131F">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соответствии с настоящим договором, и в</w:t>
      </w:r>
      <w:r w:rsidR="00C74354"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случаях, установленных законодательством Российской Федерации, вносить</w:t>
      </w:r>
      <w:r w:rsidR="00C74354"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плату за негативное воздействие на работу централизованной системы</w:t>
      </w:r>
      <w:r w:rsidR="00C74354"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водоотведения и плату за нарушение нормативов по объему сточных</w:t>
      </w:r>
      <w:r w:rsidR="00C74354" w:rsidRPr="00FC350B">
        <w:rPr>
          <w:rFonts w:ascii="Times New Roman" w:hAnsi="Times New Roman" w:cs="Times New Roman"/>
          <w:color w:val="000000" w:themeColor="text1"/>
          <w:sz w:val="20"/>
          <w:szCs w:val="20"/>
        </w:rPr>
        <w:t xml:space="preserve"> </w:t>
      </w:r>
      <w:r w:rsidR="00871769">
        <w:rPr>
          <w:rFonts w:ascii="Times New Roman" w:hAnsi="Times New Roman" w:cs="Times New Roman"/>
          <w:color w:val="000000" w:themeColor="text1"/>
          <w:sz w:val="20"/>
          <w:szCs w:val="20"/>
        </w:rPr>
        <w:t xml:space="preserve">вод и нормативов </w:t>
      </w:r>
      <w:r w:rsidR="009A1751" w:rsidRPr="00FC350B">
        <w:rPr>
          <w:rFonts w:ascii="Times New Roman" w:hAnsi="Times New Roman" w:cs="Times New Roman"/>
          <w:color w:val="000000" w:themeColor="text1"/>
          <w:sz w:val="20"/>
          <w:szCs w:val="20"/>
        </w:rPr>
        <w:t>водоотведения</w:t>
      </w:r>
      <w:r w:rsidR="00871769">
        <w:rPr>
          <w:rFonts w:ascii="Times New Roman" w:hAnsi="Times New Roman" w:cs="Times New Roman"/>
          <w:color w:val="000000" w:themeColor="text1"/>
          <w:sz w:val="20"/>
          <w:szCs w:val="20"/>
        </w:rPr>
        <w:t xml:space="preserve"> по составу сточных вод</w:t>
      </w:r>
      <w:r w:rsidR="009A1751" w:rsidRPr="00FC350B">
        <w:rPr>
          <w:rFonts w:ascii="Times New Roman" w:hAnsi="Times New Roman" w:cs="Times New Roman"/>
          <w:color w:val="000000" w:themeColor="text1"/>
          <w:sz w:val="20"/>
          <w:szCs w:val="20"/>
        </w:rPr>
        <w:t xml:space="preserve">, а также </w:t>
      </w:r>
      <w:r w:rsidR="009D05A0">
        <w:rPr>
          <w:rFonts w:ascii="Times New Roman" w:hAnsi="Times New Roman" w:cs="Times New Roman"/>
          <w:color w:val="000000" w:themeColor="text1"/>
          <w:sz w:val="20"/>
          <w:szCs w:val="20"/>
        </w:rPr>
        <w:t>возмещать</w:t>
      </w:r>
      <w:r w:rsidR="009A1751" w:rsidRPr="00FC350B">
        <w:rPr>
          <w:rFonts w:ascii="Times New Roman" w:hAnsi="Times New Roman" w:cs="Times New Roman"/>
          <w:color w:val="000000" w:themeColor="text1"/>
          <w:sz w:val="20"/>
          <w:szCs w:val="20"/>
        </w:rPr>
        <w:t xml:space="preserve"> вред, причиненный водному объекту;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ж) обеспечивать беспрепятственный доступ представител</w:t>
      </w:r>
      <w:r w:rsidR="009D05A0">
        <w:rPr>
          <w:rFonts w:ascii="Times New Roman" w:hAnsi="Times New Roman" w:cs="Times New Roman"/>
          <w:color w:val="000000" w:themeColor="text1"/>
          <w:sz w:val="20"/>
          <w:szCs w:val="20"/>
        </w:rPr>
        <w:t>ям</w:t>
      </w:r>
      <w:r w:rsidRPr="00FC350B">
        <w:rPr>
          <w:rFonts w:ascii="Times New Roman" w:hAnsi="Times New Roman" w:cs="Times New Roman"/>
          <w:color w:val="000000" w:themeColor="text1"/>
          <w:sz w:val="20"/>
          <w:szCs w:val="20"/>
        </w:rPr>
        <w:t xml:space="preserve"> организации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 или по ее указанию представителям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иной организации к водопроводным и (или) канализационным сетям, местам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отбора проб холодной воды, сточных вод и приборам учета в случаях и в</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порядке, которые предусмотрены </w:t>
      </w:r>
      <w:hyperlink w:anchor="sub_3006" w:history="1">
        <w:r w:rsidRPr="00FC350B">
          <w:rPr>
            <w:rStyle w:val="a4"/>
            <w:rFonts w:ascii="Times New Roman" w:hAnsi="Times New Roman"/>
            <w:color w:val="000000" w:themeColor="text1"/>
            <w:sz w:val="20"/>
            <w:szCs w:val="20"/>
          </w:rPr>
          <w:t>разделом VI</w:t>
        </w:r>
      </w:hyperlink>
      <w:r w:rsidRPr="00FC350B">
        <w:rPr>
          <w:rFonts w:ascii="Times New Roman" w:hAnsi="Times New Roman" w:cs="Times New Roman"/>
          <w:color w:val="000000" w:themeColor="text1"/>
          <w:sz w:val="20"/>
          <w:szCs w:val="20"/>
        </w:rPr>
        <w:t xml:space="preserve"> настоящего договора;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з) содержать в исправном состоянии системы и средства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противопожарного водоснабжения, принадлежащие абоненту или находящиеся в</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границах (зоне) его эксплуатационной ответственности, включая пожарные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гидранты, задвижки, краны и установки автоматического пожаротушения, 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также устанавливать соответствующие указатели согласно требованиям норм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противопожарной безопасности;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и) незамедлительно уведомлять организацию</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и структурные подразделения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территориальных органов федерального органа исполнительной власти,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уполномоченного на решение задач в области пожарной безопасности, 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невозможности использования пожарных гидрантов из-за отсутствия или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недостаточного напора холодной воды в случаях возникновения аварии на его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водопроводных сетях;</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к) уведомлять организацию водопроводно-канализационного хозяйства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  пере</w:t>
      </w:r>
      <w:r w:rsidR="009D05A0">
        <w:rPr>
          <w:rFonts w:ascii="Times New Roman" w:hAnsi="Times New Roman" w:cs="Times New Roman"/>
          <w:color w:val="000000" w:themeColor="text1"/>
          <w:sz w:val="20"/>
          <w:szCs w:val="20"/>
        </w:rPr>
        <w:t>ходе</w:t>
      </w:r>
      <w:r w:rsidRPr="00FC350B">
        <w:rPr>
          <w:rFonts w:ascii="Times New Roman" w:hAnsi="Times New Roman" w:cs="Times New Roman"/>
          <w:color w:val="000000" w:themeColor="text1"/>
          <w:sz w:val="20"/>
          <w:szCs w:val="20"/>
        </w:rPr>
        <w:t xml:space="preserve"> прав на объекты, в отношении которых осуществляется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водоснабжение, устройства и сооружения, предназначенные для подключения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(технологического присоединения) к  централизованным системам холодного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и водоотведения а  также о  предоставлении прав владения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пользования такими объектами, устройствами или сооружениями третьим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лицам в порядке, установленном </w:t>
      </w:r>
      <w:hyperlink w:anchor="sub_3007" w:history="1">
        <w:r w:rsidRPr="00FC350B">
          <w:rPr>
            <w:rStyle w:val="a4"/>
            <w:rFonts w:ascii="Times New Roman" w:hAnsi="Times New Roman"/>
            <w:color w:val="000000" w:themeColor="text1"/>
            <w:sz w:val="20"/>
            <w:szCs w:val="20"/>
          </w:rPr>
          <w:t>разделом XII</w:t>
        </w:r>
      </w:hyperlink>
      <w:r w:rsidRPr="00FC350B">
        <w:rPr>
          <w:rFonts w:ascii="Times New Roman" w:hAnsi="Times New Roman" w:cs="Times New Roman"/>
          <w:color w:val="000000" w:themeColor="text1"/>
          <w:sz w:val="20"/>
          <w:szCs w:val="20"/>
        </w:rPr>
        <w:t xml:space="preserve"> настоящего договора;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л) незамедлительно сообщать организации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обо всех повреждениях или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неисправностях на водопроводных и канализационных сетях, сооружениях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устройствах, </w:t>
      </w:r>
      <w:r w:rsidR="008C1362" w:rsidRPr="00FC350B">
        <w:rPr>
          <w:rFonts w:ascii="Times New Roman" w:hAnsi="Times New Roman" w:cs="Times New Roman"/>
          <w:color w:val="000000" w:themeColor="text1"/>
          <w:sz w:val="20"/>
          <w:szCs w:val="20"/>
        </w:rPr>
        <w:t>приборов учета</w:t>
      </w:r>
      <w:r w:rsidRPr="00FC350B">
        <w:rPr>
          <w:rFonts w:ascii="Times New Roman" w:hAnsi="Times New Roman" w:cs="Times New Roman"/>
          <w:color w:val="000000" w:themeColor="text1"/>
          <w:sz w:val="20"/>
          <w:szCs w:val="20"/>
        </w:rPr>
        <w:t>,</w:t>
      </w:r>
      <w:r w:rsidR="009D05A0">
        <w:rPr>
          <w:rFonts w:ascii="Times New Roman" w:hAnsi="Times New Roman" w:cs="Times New Roman"/>
          <w:color w:val="000000" w:themeColor="text1"/>
          <w:sz w:val="20"/>
          <w:szCs w:val="20"/>
        </w:rPr>
        <w:t xml:space="preserve"> о нарушениях целостности пломб и</w:t>
      </w:r>
      <w:r w:rsidRPr="00FC350B">
        <w:rPr>
          <w:rFonts w:ascii="Times New Roman" w:hAnsi="Times New Roman" w:cs="Times New Roman"/>
          <w:color w:val="000000" w:themeColor="text1"/>
          <w:sz w:val="20"/>
          <w:szCs w:val="20"/>
        </w:rPr>
        <w:t xml:space="preserve"> нарушениях работы централизованных систем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холодного водоснабжения и водоотведения, которые могут оказать негативное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воздействие на работу централизованной системы водоотведения и причинить</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вред окружающей среде;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м) обеспечить в сроки, установленные  законодательством Российской</w:t>
      </w:r>
      <w:r w:rsidR="00C74354" w:rsidRPr="00FC350B">
        <w:rPr>
          <w:rFonts w:ascii="Times New Roman" w:hAnsi="Times New Roman" w:cs="Times New Roman"/>
          <w:color w:val="000000" w:themeColor="text1"/>
          <w:sz w:val="20"/>
          <w:szCs w:val="20"/>
        </w:rPr>
        <w:t xml:space="preserve"> Федерации, </w:t>
      </w:r>
      <w:r w:rsidRPr="00FC350B">
        <w:rPr>
          <w:rFonts w:ascii="Times New Roman" w:hAnsi="Times New Roman" w:cs="Times New Roman"/>
          <w:color w:val="000000" w:themeColor="text1"/>
          <w:sz w:val="20"/>
          <w:szCs w:val="20"/>
        </w:rPr>
        <w:t>ликвидацию повреждения или неисправности водопроводных 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канализационных сетей, принадлежащих абоненту на праве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собственности или</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ином законном основании и (или) находящихся в границах его</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эксплуатационной ответственности, а также устранить  последствия таких</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повреждений и неисправностей;</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н) предоставлять иным абонентам и транзитным организациям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возможность подключения (технологического присоединения) к водопроводным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канализационным сетям, сооружениям и устройствам, принадлежащим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абоненту на законном основании, только при наличии согласования</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о) не создавать препятствий для водоснабжения и водоотведения</w:t>
      </w:r>
      <w:r w:rsidR="00C74354" w:rsidRPr="00FC350B">
        <w:rPr>
          <w:rFonts w:ascii="Times New Roman" w:hAnsi="Times New Roman" w:cs="Times New Roman"/>
          <w:color w:val="000000" w:themeColor="text1"/>
          <w:sz w:val="20"/>
          <w:szCs w:val="20"/>
        </w:rPr>
        <w:t xml:space="preserve"> </w:t>
      </w:r>
      <w:r w:rsidR="009D05A0">
        <w:rPr>
          <w:rFonts w:ascii="Times New Roman" w:hAnsi="Times New Roman" w:cs="Times New Roman"/>
          <w:color w:val="000000" w:themeColor="text1"/>
          <w:sz w:val="20"/>
          <w:szCs w:val="20"/>
        </w:rPr>
        <w:t xml:space="preserve">иных </w:t>
      </w:r>
      <w:r w:rsidRPr="00FC350B">
        <w:rPr>
          <w:rFonts w:ascii="Times New Roman" w:hAnsi="Times New Roman" w:cs="Times New Roman"/>
          <w:color w:val="000000" w:themeColor="text1"/>
          <w:sz w:val="20"/>
          <w:szCs w:val="20"/>
        </w:rPr>
        <w:t>абонентов и транзитных организаций, водопроводные и (или) канализационные</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сети которых присоединены к водопроводным и (или) канализационным сетям</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п) представлять организации водопроводно-канализационного  хозяйства</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сведения об абонентах, в отношении которых абонент является транзитной</w:t>
      </w:r>
      <w:r w:rsidR="00C74354"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организацией, по форме и в объеме, которые согласованы сторонами;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lastRenderedPageBreak/>
        <w:t>р) не допускать возведения построек, гаражей, стоянок транспортных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средств, складирования материалов, мусора, посадок деревьев, а также не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осуществлять производство земляных работ в местах устройства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централизованных систем холодного водоснабжения и водоотведения, в том</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числе в  местах прокладки сетей, находящихся в границах его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эксплуатационной ответственности, без согласия организации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w:t>
      </w:r>
    </w:p>
    <w:p w:rsidR="007F7040"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с) осуществлять организацию и эксплуатацию зон санитарной охраны</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источников питьевого и хозяйственно-бытового водоснабжения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  соответствии с </w:t>
      </w:r>
      <w:hyperlink r:id="rId15" w:history="1">
        <w:r w:rsidRPr="00FC350B">
          <w:rPr>
            <w:rStyle w:val="a4"/>
            <w:rFonts w:ascii="Times New Roman" w:hAnsi="Times New Roman"/>
            <w:color w:val="000000" w:themeColor="text1"/>
            <w:sz w:val="20"/>
            <w:szCs w:val="20"/>
          </w:rPr>
          <w:t>законодательством</w:t>
        </w:r>
      </w:hyperlink>
      <w:r w:rsidRPr="00FC350B">
        <w:rPr>
          <w:rFonts w:ascii="Times New Roman" w:hAnsi="Times New Roman" w:cs="Times New Roman"/>
          <w:color w:val="000000" w:themeColor="text1"/>
          <w:sz w:val="20"/>
          <w:szCs w:val="20"/>
        </w:rPr>
        <w:t xml:space="preserve"> Российской Федерации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  санитарно-</w:t>
      </w:r>
      <w:r w:rsidR="00F82A13"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эпидемиологическом благополучии населения;</w:t>
      </w:r>
      <w:r w:rsidR="007F7040" w:rsidRPr="00FC350B">
        <w:rPr>
          <w:rFonts w:ascii="Times New Roman" w:hAnsi="Times New Roman" w:cs="Times New Roman"/>
          <w:color w:val="000000" w:themeColor="text1"/>
          <w:sz w:val="20"/>
          <w:szCs w:val="20"/>
        </w:rPr>
        <w:t xml:space="preserve"> </w:t>
      </w:r>
    </w:p>
    <w:p w:rsidR="009A1751" w:rsidRPr="00FC350B" w:rsidRDefault="007F7040"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т</w:t>
      </w:r>
      <w:r w:rsidR="009A1751" w:rsidRPr="00FC350B">
        <w:rPr>
          <w:rFonts w:ascii="Times New Roman" w:hAnsi="Times New Roman" w:cs="Times New Roman"/>
          <w:color w:val="000000" w:themeColor="text1"/>
          <w:sz w:val="20"/>
          <w:szCs w:val="20"/>
        </w:rPr>
        <w:t xml:space="preserve">) соблюдать установленные нормативы допустимых сбросов </w:t>
      </w:r>
      <w:r w:rsidR="009D05A0">
        <w:rPr>
          <w:rFonts w:ascii="Times New Roman" w:hAnsi="Times New Roman" w:cs="Times New Roman"/>
          <w:color w:val="000000" w:themeColor="text1"/>
          <w:sz w:val="20"/>
          <w:szCs w:val="20"/>
        </w:rPr>
        <w:t xml:space="preserve">абонентов </w:t>
      </w:r>
      <w:r w:rsidR="009A1751" w:rsidRPr="00FC350B">
        <w:rPr>
          <w:rFonts w:ascii="Times New Roman" w:hAnsi="Times New Roman" w:cs="Times New Roman"/>
          <w:color w:val="000000" w:themeColor="text1"/>
          <w:sz w:val="20"/>
          <w:szCs w:val="20"/>
        </w:rPr>
        <w:t>и лимиты на</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сбросы сточных вод, принимать меры по соблюдению указанных нормативов и</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требований, обеспечивать реализацию плана снижения сбросов (если для</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объектов этой категории абонентов в соответствии с законодательством</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Российской  Федерации устанавливаются нормативы допустимых сбросов),</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соблюдать нормативы по объему сточных вод</w:t>
      </w:r>
      <w:r w:rsidR="009D05A0">
        <w:rPr>
          <w:rFonts w:ascii="Times New Roman" w:hAnsi="Times New Roman" w:cs="Times New Roman"/>
          <w:color w:val="000000" w:themeColor="text1"/>
          <w:sz w:val="20"/>
          <w:szCs w:val="20"/>
        </w:rPr>
        <w:t xml:space="preserve"> и нормативы водоотведения по составу сточных вод</w:t>
      </w:r>
      <w:r w:rsidR="009A1751" w:rsidRPr="00FC350B">
        <w:rPr>
          <w:rFonts w:ascii="Times New Roman" w:hAnsi="Times New Roman" w:cs="Times New Roman"/>
          <w:color w:val="000000" w:themeColor="text1"/>
          <w:sz w:val="20"/>
          <w:szCs w:val="20"/>
        </w:rPr>
        <w:t>,</w:t>
      </w:r>
      <w:r w:rsidR="00D91A93"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требования к составу и свойствам</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отводимых сточных вод, установленные в целях предотвращения негативного</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воздействия на </w:t>
      </w:r>
      <w:r w:rsidR="009D05A0">
        <w:rPr>
          <w:rFonts w:ascii="Times New Roman" w:hAnsi="Times New Roman" w:cs="Times New Roman"/>
          <w:color w:val="000000" w:themeColor="text1"/>
          <w:sz w:val="20"/>
          <w:szCs w:val="20"/>
        </w:rPr>
        <w:t xml:space="preserve">работу </w:t>
      </w:r>
      <w:r w:rsidR="009A1751" w:rsidRPr="00FC350B">
        <w:rPr>
          <w:rFonts w:ascii="Times New Roman" w:hAnsi="Times New Roman" w:cs="Times New Roman"/>
          <w:color w:val="000000" w:themeColor="text1"/>
          <w:sz w:val="20"/>
          <w:szCs w:val="20"/>
        </w:rPr>
        <w:t>централизованн</w:t>
      </w:r>
      <w:r w:rsidR="009D05A0">
        <w:rPr>
          <w:rFonts w:ascii="Times New Roman" w:hAnsi="Times New Roman" w:cs="Times New Roman"/>
          <w:color w:val="000000" w:themeColor="text1"/>
          <w:sz w:val="20"/>
          <w:szCs w:val="20"/>
        </w:rPr>
        <w:t>ой</w:t>
      </w:r>
      <w:r w:rsidR="009A1751" w:rsidRPr="00FC350B">
        <w:rPr>
          <w:rFonts w:ascii="Times New Roman" w:hAnsi="Times New Roman" w:cs="Times New Roman"/>
          <w:color w:val="000000" w:themeColor="text1"/>
          <w:sz w:val="20"/>
          <w:szCs w:val="20"/>
        </w:rPr>
        <w:t xml:space="preserve"> систем</w:t>
      </w:r>
      <w:r w:rsidR="009D05A0">
        <w:rPr>
          <w:rFonts w:ascii="Times New Roman" w:hAnsi="Times New Roman" w:cs="Times New Roman"/>
          <w:color w:val="000000" w:themeColor="text1"/>
          <w:sz w:val="20"/>
          <w:szCs w:val="20"/>
        </w:rPr>
        <w:t>ы</w:t>
      </w:r>
      <w:r w:rsidR="009A1751" w:rsidRPr="00FC350B">
        <w:rPr>
          <w:rFonts w:ascii="Times New Roman" w:hAnsi="Times New Roman" w:cs="Times New Roman"/>
          <w:color w:val="000000" w:themeColor="text1"/>
          <w:sz w:val="20"/>
          <w:szCs w:val="20"/>
        </w:rPr>
        <w:t xml:space="preserve"> водоотведения</w:t>
      </w:r>
      <w:r w:rsidR="009D05A0">
        <w:rPr>
          <w:rFonts w:ascii="Times New Roman" w:hAnsi="Times New Roman" w:cs="Times New Roman"/>
          <w:color w:val="000000" w:themeColor="text1"/>
          <w:sz w:val="20"/>
          <w:szCs w:val="20"/>
        </w:rPr>
        <w:t xml:space="preserve"> и принимать меры по соблюдению указанных нормативов и требований</w:t>
      </w:r>
      <w:r w:rsidR="009A1751"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у) осуществлять сброс сточных вод от напорных коллекторов абонента в</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самотечную сеть канализации организации водопроводно-канализационного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через колодец - гаситель напора;</w:t>
      </w:r>
    </w:p>
    <w:p w:rsidR="009A1751" w:rsidRPr="000C089B" w:rsidRDefault="007F7040"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ф) обеспечивать </w:t>
      </w:r>
      <w:r w:rsidR="009A1751" w:rsidRPr="00FC350B">
        <w:rPr>
          <w:rFonts w:ascii="Times New Roman" w:hAnsi="Times New Roman" w:cs="Times New Roman"/>
          <w:color w:val="000000" w:themeColor="text1"/>
          <w:sz w:val="20"/>
          <w:szCs w:val="20"/>
        </w:rPr>
        <w:t>локальную очистку сточных вод в случаях,</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предусмотренных </w:t>
      </w:r>
      <w:r w:rsidR="009D05A0">
        <w:rPr>
          <w:rFonts w:ascii="Times New Roman" w:hAnsi="Times New Roman" w:cs="Times New Roman"/>
          <w:color w:val="000000" w:themeColor="text1"/>
          <w:sz w:val="20"/>
          <w:szCs w:val="20"/>
        </w:rPr>
        <w:t>П</w:t>
      </w:r>
      <w:r w:rsidR="009A1751" w:rsidRPr="00FC350B">
        <w:rPr>
          <w:rFonts w:ascii="Times New Roman" w:hAnsi="Times New Roman" w:cs="Times New Roman"/>
          <w:color w:val="000000" w:themeColor="text1"/>
          <w:sz w:val="20"/>
          <w:szCs w:val="20"/>
        </w:rPr>
        <w:t>равилами холодног</w:t>
      </w:r>
      <w:r w:rsidR="009D05A0">
        <w:rPr>
          <w:rFonts w:ascii="Times New Roman" w:hAnsi="Times New Roman" w:cs="Times New Roman"/>
          <w:color w:val="000000" w:themeColor="text1"/>
          <w:sz w:val="20"/>
          <w:szCs w:val="20"/>
        </w:rPr>
        <w:t>о водоснабжения и водоотведения</w:t>
      </w:r>
      <w:r w:rsidR="00691F91">
        <w:rPr>
          <w:rFonts w:ascii="Times New Roman" w:hAnsi="Times New Roman" w:cs="Times New Roman"/>
          <w:color w:val="000000" w:themeColor="text1"/>
          <w:sz w:val="20"/>
          <w:szCs w:val="20"/>
        </w:rPr>
        <w:t xml:space="preserve"> и </w:t>
      </w:r>
      <w:r w:rsidR="00691F91" w:rsidRPr="000C089B">
        <w:rPr>
          <w:rFonts w:ascii="Times New Roman" w:hAnsi="Times New Roman" w:cs="Times New Roman"/>
          <w:color w:val="000000" w:themeColor="text1"/>
          <w:sz w:val="20"/>
          <w:szCs w:val="20"/>
        </w:rPr>
        <w:t>иными нормативными документами;</w:t>
      </w:r>
    </w:p>
    <w:p w:rsidR="009E2980" w:rsidRPr="00FC350B" w:rsidRDefault="009A1751" w:rsidP="00FA4EBA">
      <w:pPr>
        <w:pStyle w:val="aff7"/>
        <w:ind w:left="284" w:right="-150" w:firstLine="720"/>
        <w:rPr>
          <w:sz w:val="20"/>
          <w:szCs w:val="20"/>
        </w:rPr>
      </w:pPr>
      <w:r w:rsidRPr="00FC350B">
        <w:rPr>
          <w:rFonts w:ascii="Times New Roman" w:hAnsi="Times New Roman" w:cs="Times New Roman"/>
          <w:color w:val="000000" w:themeColor="text1"/>
          <w:sz w:val="20"/>
          <w:szCs w:val="20"/>
        </w:rPr>
        <w:t xml:space="preserve">х) в случаях, установленных </w:t>
      </w:r>
      <w:r w:rsidR="009D05A0">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равилами холодного водоснабжения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водоотведения, подавать декларацию о составе и свойствах сточных вод </w:t>
      </w:r>
      <w:r w:rsidR="009D05A0">
        <w:rPr>
          <w:rFonts w:ascii="Times New Roman" w:hAnsi="Times New Roman" w:cs="Times New Roman"/>
          <w:color w:val="000000" w:themeColor="text1"/>
          <w:sz w:val="20"/>
          <w:szCs w:val="20"/>
        </w:rPr>
        <w:t xml:space="preserve">(далее – Декларация) </w:t>
      </w:r>
      <w:r w:rsidRPr="00FC350B">
        <w:rPr>
          <w:rFonts w:ascii="Times New Roman" w:hAnsi="Times New Roman" w:cs="Times New Roman"/>
          <w:color w:val="000000" w:themeColor="text1"/>
          <w:sz w:val="20"/>
          <w:szCs w:val="20"/>
        </w:rPr>
        <w:t>и уведомлять</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организацию водопроводно-канализационного хозяйства в случае нарушения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декларации о составе и свойствах </w:t>
      </w:r>
      <w:r w:rsidRPr="00FC350B">
        <w:rPr>
          <w:rFonts w:ascii="Times New Roman" w:hAnsi="Times New Roman" w:cs="Times New Roman"/>
          <w:sz w:val="20"/>
          <w:szCs w:val="20"/>
        </w:rPr>
        <w:t>сточных вод.</w:t>
      </w:r>
    </w:p>
    <w:p w:rsidR="009E2980" w:rsidRPr="00FC350B" w:rsidRDefault="009E2980" w:rsidP="00FA4EBA">
      <w:pPr>
        <w:ind w:left="284" w:right="-150"/>
        <w:jc w:val="both"/>
        <w:rPr>
          <w:rFonts w:ascii="Times New Roman" w:hAnsi="Times New Roman" w:cs="Times New Roman"/>
          <w:sz w:val="20"/>
          <w:szCs w:val="20"/>
        </w:rPr>
      </w:pPr>
      <w:r w:rsidRPr="00FC350B">
        <w:rPr>
          <w:sz w:val="20"/>
          <w:szCs w:val="20"/>
        </w:rPr>
        <w:tab/>
      </w:r>
      <w:r w:rsidR="009D05A0">
        <w:rPr>
          <w:sz w:val="20"/>
          <w:szCs w:val="20"/>
        </w:rPr>
        <w:t xml:space="preserve">   </w:t>
      </w:r>
      <w:r w:rsidRPr="00FC350B">
        <w:rPr>
          <w:rFonts w:ascii="Times New Roman" w:hAnsi="Times New Roman" w:cs="Times New Roman"/>
          <w:sz w:val="20"/>
          <w:szCs w:val="20"/>
        </w:rPr>
        <w:t xml:space="preserve">ц) </w:t>
      </w:r>
      <w:r w:rsidR="004C0F8F" w:rsidRPr="00FC350B">
        <w:rPr>
          <w:rFonts w:ascii="Times New Roman" w:hAnsi="Times New Roman" w:cs="Times New Roman"/>
          <w:sz w:val="20"/>
          <w:szCs w:val="20"/>
        </w:rPr>
        <w:t>в</w:t>
      </w:r>
      <w:r w:rsidRPr="00FC350B">
        <w:rPr>
          <w:rFonts w:ascii="Times New Roman" w:hAnsi="Times New Roman" w:cs="Times New Roman"/>
          <w:sz w:val="20"/>
          <w:szCs w:val="20"/>
        </w:rPr>
        <w:t xml:space="preserve"> случаях расположения абонента</w:t>
      </w:r>
      <w:r w:rsidR="0029484B" w:rsidRPr="00FC350B">
        <w:rPr>
          <w:rFonts w:ascii="Times New Roman" w:hAnsi="Times New Roman" w:cs="Times New Roman"/>
          <w:sz w:val="20"/>
          <w:szCs w:val="20"/>
        </w:rPr>
        <w:t xml:space="preserve"> - организации общественного питания, </w:t>
      </w:r>
      <w:r w:rsidR="00264393" w:rsidRPr="00FC350B">
        <w:rPr>
          <w:rFonts w:ascii="Times New Roman" w:hAnsi="Times New Roman" w:cs="Times New Roman"/>
          <w:sz w:val="20"/>
          <w:szCs w:val="20"/>
        </w:rPr>
        <w:t>(</w:t>
      </w:r>
      <w:r w:rsidR="0029484B" w:rsidRPr="00FC350B">
        <w:rPr>
          <w:rFonts w:ascii="Times New Roman" w:hAnsi="Times New Roman" w:cs="Times New Roman"/>
          <w:sz w:val="20"/>
          <w:szCs w:val="20"/>
        </w:rPr>
        <w:t xml:space="preserve">изготовления </w:t>
      </w:r>
      <w:r w:rsidR="00264393" w:rsidRPr="00FC350B">
        <w:rPr>
          <w:rFonts w:ascii="Times New Roman" w:hAnsi="Times New Roman" w:cs="Times New Roman"/>
          <w:sz w:val="20"/>
          <w:szCs w:val="20"/>
        </w:rPr>
        <w:t xml:space="preserve">хранении и реализации населению. </w:t>
      </w:r>
      <w:r w:rsidR="0029484B" w:rsidRPr="00FC350B">
        <w:rPr>
          <w:rFonts w:ascii="Times New Roman" w:hAnsi="Times New Roman" w:cs="Times New Roman"/>
          <w:sz w:val="20"/>
          <w:szCs w:val="20"/>
        </w:rPr>
        <w:t>пищевых продуктов и продовольственного сырья</w:t>
      </w:r>
      <w:r w:rsidR="00264393" w:rsidRPr="00FC350B">
        <w:rPr>
          <w:rFonts w:ascii="Times New Roman" w:hAnsi="Times New Roman" w:cs="Times New Roman"/>
          <w:sz w:val="20"/>
          <w:szCs w:val="20"/>
        </w:rPr>
        <w:t>)</w:t>
      </w:r>
      <w:r w:rsidRPr="00FC350B">
        <w:rPr>
          <w:rFonts w:ascii="Times New Roman" w:hAnsi="Times New Roman" w:cs="Times New Roman"/>
          <w:sz w:val="20"/>
          <w:szCs w:val="20"/>
        </w:rPr>
        <w:t xml:space="preserve"> в первых этажах жилых домов или в пристрое к жилым домам абонент обязан оборудовать отдельный канализационный выпуск, обеспечивающий сброс сточных вод в систему городской канализации</w:t>
      </w:r>
      <w:r w:rsidR="0029484B" w:rsidRPr="00FC350B">
        <w:rPr>
          <w:rFonts w:ascii="Times New Roman" w:hAnsi="Times New Roman" w:cs="Times New Roman"/>
          <w:sz w:val="20"/>
          <w:szCs w:val="20"/>
        </w:rPr>
        <w:t xml:space="preserve"> согласно СанПиН 2.3.6.1079-01</w:t>
      </w:r>
      <w:r w:rsidRPr="00FC350B">
        <w:rPr>
          <w:rFonts w:ascii="Times New Roman" w:hAnsi="Times New Roman" w:cs="Times New Roman"/>
          <w:sz w:val="20"/>
          <w:szCs w:val="20"/>
        </w:rPr>
        <w:t>. Оборудование отдельного канализационного выпуска производится в соответствии с требованиями СНиП 2.04.03-85 «Канализация. Наружные сети и сооружения».</w:t>
      </w:r>
    </w:p>
    <w:p w:rsidR="009E2980" w:rsidRPr="009D05A0" w:rsidRDefault="009E2980" w:rsidP="00FA4EBA">
      <w:pPr>
        <w:ind w:left="284" w:right="-15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ab/>
      </w:r>
      <w:r w:rsidR="009D05A0">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ч) </w:t>
      </w:r>
      <w:r w:rsidR="009D05A0">
        <w:rPr>
          <w:rFonts w:ascii="Times New Roman" w:hAnsi="Times New Roman" w:cs="Times New Roman"/>
          <w:color w:val="000000" w:themeColor="text1"/>
          <w:sz w:val="20"/>
          <w:szCs w:val="20"/>
        </w:rPr>
        <w:t xml:space="preserve">предоставлять организации водопроводно-канализационного хозяйства сведения о контрольных канализационных колодцах в целях осуществления контроля за составов и свойствами сточных вод, </w:t>
      </w:r>
      <w:r w:rsidRPr="00FC350B">
        <w:rPr>
          <w:rFonts w:ascii="Times New Roman" w:hAnsi="Times New Roman" w:cs="Times New Roman"/>
          <w:color w:val="000000" w:themeColor="text1"/>
          <w:sz w:val="20"/>
          <w:szCs w:val="20"/>
        </w:rPr>
        <w:t xml:space="preserve">содержать контрольные канализационные колодцы в технически исправном состоянии, позволяющем </w:t>
      </w:r>
      <w:r w:rsidRPr="009D05A0">
        <w:rPr>
          <w:rFonts w:ascii="Times New Roman" w:hAnsi="Times New Roman" w:cs="Times New Roman"/>
          <w:color w:val="000000" w:themeColor="text1"/>
          <w:sz w:val="20"/>
          <w:szCs w:val="20"/>
        </w:rPr>
        <w:t xml:space="preserve">производить отбор проб, обеспечить к </w:t>
      </w:r>
      <w:r w:rsidR="009D05A0">
        <w:rPr>
          <w:rFonts w:ascii="Times New Roman" w:hAnsi="Times New Roman" w:cs="Times New Roman"/>
          <w:color w:val="000000" w:themeColor="text1"/>
          <w:sz w:val="20"/>
          <w:szCs w:val="20"/>
        </w:rPr>
        <w:t>ним нормальные подъездные пути, о</w:t>
      </w:r>
      <w:r w:rsidRPr="009D05A0">
        <w:rPr>
          <w:rFonts w:ascii="Times New Roman" w:hAnsi="Times New Roman" w:cs="Times New Roman"/>
          <w:color w:val="000000" w:themeColor="text1"/>
          <w:sz w:val="20"/>
          <w:szCs w:val="20"/>
        </w:rPr>
        <w:t>чищать крышки люков от грязи и снега.</w:t>
      </w:r>
    </w:p>
    <w:p w:rsidR="009D05A0" w:rsidRPr="009D05A0" w:rsidRDefault="009A1751" w:rsidP="009D05A0">
      <w:pPr>
        <w:pStyle w:val="aff7"/>
        <w:ind w:left="284" w:right="-150" w:firstLine="720"/>
        <w:rPr>
          <w:rFonts w:ascii="Times New Roman" w:hAnsi="Times New Roman" w:cs="Times New Roman"/>
          <w:color w:val="000000" w:themeColor="text1"/>
          <w:sz w:val="20"/>
          <w:szCs w:val="20"/>
        </w:rPr>
      </w:pPr>
      <w:r w:rsidRPr="009D05A0">
        <w:rPr>
          <w:rFonts w:ascii="Times New Roman" w:hAnsi="Times New Roman" w:cs="Times New Roman"/>
          <w:color w:val="000000" w:themeColor="text1"/>
          <w:sz w:val="20"/>
          <w:szCs w:val="20"/>
        </w:rPr>
        <w:t>15. Абонент имеет право:</w:t>
      </w:r>
      <w:r w:rsidR="009D05A0" w:rsidRPr="009D05A0">
        <w:rPr>
          <w:rFonts w:ascii="Times New Roman" w:hAnsi="Times New Roman" w:cs="Times New Roman"/>
          <w:color w:val="000000" w:themeColor="text1"/>
          <w:sz w:val="20"/>
          <w:szCs w:val="20"/>
        </w:rPr>
        <w:t xml:space="preserve"> </w:t>
      </w:r>
    </w:p>
    <w:p w:rsidR="009A1751" w:rsidRPr="009D05A0" w:rsidRDefault="009A1751" w:rsidP="00FA4EBA">
      <w:pPr>
        <w:pStyle w:val="aff7"/>
        <w:ind w:left="284" w:right="-150" w:firstLine="720"/>
        <w:rPr>
          <w:rFonts w:ascii="Times New Roman" w:hAnsi="Times New Roman" w:cs="Times New Roman"/>
          <w:color w:val="000000" w:themeColor="text1"/>
          <w:sz w:val="20"/>
          <w:szCs w:val="20"/>
        </w:rPr>
      </w:pPr>
      <w:r w:rsidRPr="009D05A0">
        <w:rPr>
          <w:rFonts w:ascii="Times New Roman" w:hAnsi="Times New Roman" w:cs="Times New Roman"/>
          <w:color w:val="000000" w:themeColor="text1"/>
          <w:sz w:val="20"/>
          <w:szCs w:val="20"/>
        </w:rPr>
        <w:t>а) получать от организации водопроводно-канализационного хозяйства</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информацию о результатах производственного контроля качества питьевой</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воды, состава и свойств сточных вод, осуществляемого организацией</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водопроводно-канализационного хозяйства в порядке, предусмотренном</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законодательством Российской Федерации, и производственного контроля</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состава и свойств сточных вод, осуществляемого организацией</w:t>
      </w:r>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 xml:space="preserve">водопроводно-канализационного хозяйства в соответствии с </w:t>
      </w:r>
      <w:hyperlink r:id="rId16" w:history="1">
        <w:r w:rsidRPr="009D05A0">
          <w:rPr>
            <w:rStyle w:val="a4"/>
            <w:rFonts w:ascii="Times New Roman" w:hAnsi="Times New Roman"/>
            <w:color w:val="000000" w:themeColor="text1"/>
            <w:sz w:val="20"/>
            <w:szCs w:val="20"/>
          </w:rPr>
          <w:t>Правилами</w:t>
        </w:r>
      </w:hyperlink>
      <w:r w:rsidR="007F7040" w:rsidRPr="009D05A0">
        <w:rPr>
          <w:rFonts w:ascii="Times New Roman" w:hAnsi="Times New Roman" w:cs="Times New Roman"/>
          <w:color w:val="000000" w:themeColor="text1"/>
          <w:sz w:val="20"/>
          <w:szCs w:val="20"/>
        </w:rPr>
        <w:t xml:space="preserve"> </w:t>
      </w:r>
      <w:r w:rsidRPr="009D05A0">
        <w:rPr>
          <w:rFonts w:ascii="Times New Roman" w:hAnsi="Times New Roman" w:cs="Times New Roman"/>
          <w:color w:val="000000" w:themeColor="text1"/>
          <w:sz w:val="20"/>
          <w:szCs w:val="20"/>
        </w:rPr>
        <w:t>осуществления контроля состава и свойств сточных вод, утвержденными</w:t>
      </w:r>
      <w:r w:rsidR="007F7040" w:rsidRPr="009D05A0">
        <w:rPr>
          <w:rFonts w:ascii="Times New Roman" w:hAnsi="Times New Roman" w:cs="Times New Roman"/>
          <w:color w:val="000000" w:themeColor="text1"/>
          <w:sz w:val="20"/>
          <w:szCs w:val="20"/>
        </w:rPr>
        <w:t xml:space="preserve"> </w:t>
      </w:r>
      <w:hyperlink r:id="rId17" w:history="1">
        <w:r w:rsidRPr="009D05A0">
          <w:rPr>
            <w:rStyle w:val="a4"/>
            <w:rFonts w:ascii="Times New Roman" w:hAnsi="Times New Roman"/>
            <w:color w:val="000000" w:themeColor="text1"/>
            <w:sz w:val="20"/>
            <w:szCs w:val="20"/>
          </w:rPr>
          <w:t>постановлением</w:t>
        </w:r>
      </w:hyperlink>
      <w:r w:rsidRPr="009D05A0">
        <w:rPr>
          <w:rFonts w:ascii="Times New Roman" w:hAnsi="Times New Roman" w:cs="Times New Roman"/>
          <w:color w:val="000000" w:themeColor="text1"/>
          <w:sz w:val="20"/>
          <w:szCs w:val="20"/>
        </w:rPr>
        <w:t xml:space="preserve"> Правительства  Российской Федерации от 21 июня  2013 г.</w:t>
      </w:r>
      <w:r w:rsidR="007F7040" w:rsidRPr="009D05A0">
        <w:rPr>
          <w:rFonts w:ascii="Times New Roman" w:hAnsi="Times New Roman" w:cs="Times New Roman"/>
          <w:color w:val="000000" w:themeColor="text1"/>
          <w:sz w:val="20"/>
          <w:szCs w:val="20"/>
        </w:rPr>
        <w:t xml:space="preserve"> </w:t>
      </w:r>
      <w:r w:rsidR="009D05A0" w:rsidRPr="009D05A0">
        <w:rPr>
          <w:rFonts w:ascii="Times New Roman" w:hAnsi="Times New Roman" w:cs="Times New Roman"/>
          <w:color w:val="000000" w:themeColor="text1"/>
          <w:sz w:val="20"/>
          <w:szCs w:val="20"/>
        </w:rPr>
        <w:t>№</w:t>
      </w:r>
      <w:r w:rsidRPr="009D05A0">
        <w:rPr>
          <w:rFonts w:ascii="Times New Roman" w:hAnsi="Times New Roman" w:cs="Times New Roman"/>
          <w:color w:val="000000" w:themeColor="text1"/>
          <w:sz w:val="20"/>
          <w:szCs w:val="20"/>
        </w:rPr>
        <w:t> 525</w:t>
      </w:r>
      <w:r w:rsidR="009D05A0" w:rsidRPr="009D05A0">
        <w:rPr>
          <w:rFonts w:ascii="Times New Roman" w:hAnsi="Times New Roman" w:cs="Times New Roman"/>
          <w:sz w:val="20"/>
          <w:szCs w:val="20"/>
        </w:rPr>
        <w:t xml:space="preserve"> "Об утверждении Правил осуществления контроля  состава и свойств сточных вод" (далее - Правила осуществления контроля состава  и свойств сточных вод</w:t>
      </w:r>
      <w:r w:rsidRPr="009D05A0">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получать от организации водопроводно-канализационного хозяйства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информацию об изменении установленных тарифов на питьевую воду (питьевое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водоснабжение), тарифов на техническую воду и тарифов на водоотведение;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w:t>
      </w:r>
      <w:r w:rsidR="008C1362" w:rsidRPr="00FC350B">
        <w:rPr>
          <w:rFonts w:ascii="Times New Roman" w:hAnsi="Times New Roman" w:cs="Times New Roman"/>
          <w:color w:val="000000" w:themeColor="text1"/>
          <w:sz w:val="20"/>
          <w:szCs w:val="20"/>
        </w:rPr>
        <w:t>) привлекать третьих лиц для выполнения работ по устройству, эксплуатации и техническому обслуживанию узлов учета в порядке предусмотренном законодательством РФ;</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инициировать проведение сверки расчетов по настоящему договору;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д) осуществлять в целях контроля качества холодной воды, состава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свойств сточных вод отбор проб холодной воды и сточных вод, в том числе</w:t>
      </w:r>
      <w:r w:rsidR="007F7040" w:rsidRPr="00FC350B">
        <w:rPr>
          <w:rFonts w:ascii="Times New Roman" w:hAnsi="Times New Roman" w:cs="Times New Roman"/>
          <w:color w:val="000000" w:themeColor="text1"/>
          <w:sz w:val="20"/>
          <w:szCs w:val="20"/>
        </w:rPr>
        <w:t xml:space="preserve"> </w:t>
      </w:r>
      <w:r w:rsidR="009D05A0">
        <w:rPr>
          <w:rFonts w:ascii="Times New Roman" w:hAnsi="Times New Roman" w:cs="Times New Roman"/>
          <w:color w:val="000000" w:themeColor="text1"/>
          <w:sz w:val="20"/>
          <w:szCs w:val="20"/>
        </w:rPr>
        <w:t>параллельный отбор</w:t>
      </w:r>
      <w:r w:rsidRPr="00FC350B">
        <w:rPr>
          <w:rFonts w:ascii="Times New Roman" w:hAnsi="Times New Roman" w:cs="Times New Roman"/>
          <w:color w:val="000000" w:themeColor="text1"/>
          <w:sz w:val="20"/>
          <w:szCs w:val="20"/>
        </w:rPr>
        <w:t xml:space="preserve"> проб, а также принимать участие в отборе проб холодной воды</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сточных вод, осуществляемом организацией водопроводно-канализационного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6" w:name="sub_3005"/>
      <w:r w:rsidRPr="00FC350B">
        <w:rPr>
          <w:rStyle w:val="a3"/>
          <w:rFonts w:ascii="Times New Roman" w:hAnsi="Times New Roman" w:cs="Times New Roman"/>
          <w:bCs/>
          <w:color w:val="000000" w:themeColor="text1"/>
          <w:sz w:val="20"/>
          <w:szCs w:val="20"/>
        </w:rPr>
        <w:t>V. Порядок осуществления учета поданной холодной воды и принимаемых</w:t>
      </w:r>
    </w:p>
    <w:bookmarkEnd w:id="6"/>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сточных вод, сроки и способы представления показаний приборов учета</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организации 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16. Для учета объемов поданной абоненту холодной воды и объема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принятых сточных вод стороны используют </w:t>
      </w:r>
      <w:r w:rsidR="00BF300F" w:rsidRPr="00FC350B">
        <w:rPr>
          <w:rFonts w:ascii="Times New Roman" w:hAnsi="Times New Roman" w:cs="Times New Roman"/>
          <w:color w:val="000000" w:themeColor="text1"/>
          <w:sz w:val="20"/>
          <w:szCs w:val="20"/>
        </w:rPr>
        <w:t>узлы (</w:t>
      </w:r>
      <w:r w:rsidRPr="00FC350B">
        <w:rPr>
          <w:rFonts w:ascii="Times New Roman" w:hAnsi="Times New Roman" w:cs="Times New Roman"/>
          <w:color w:val="000000" w:themeColor="text1"/>
          <w:sz w:val="20"/>
          <w:szCs w:val="20"/>
        </w:rPr>
        <w:t>приборы</w:t>
      </w:r>
      <w:r w:rsidR="00BF300F" w:rsidRPr="00FC350B">
        <w:rPr>
          <w:rFonts w:ascii="Times New Roman" w:hAnsi="Times New Roman" w:cs="Times New Roman"/>
          <w:color w:val="000000" w:themeColor="text1"/>
          <w:sz w:val="20"/>
          <w:szCs w:val="20"/>
        </w:rPr>
        <w:t>)</w:t>
      </w:r>
      <w:r w:rsidRPr="00FC350B">
        <w:rPr>
          <w:rFonts w:ascii="Times New Roman" w:hAnsi="Times New Roman" w:cs="Times New Roman"/>
          <w:color w:val="000000" w:themeColor="text1"/>
          <w:sz w:val="20"/>
          <w:szCs w:val="20"/>
        </w:rPr>
        <w:t xml:space="preserve"> учета, если иное не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предусмотрено </w:t>
      </w:r>
      <w:r w:rsidR="00AB1C7A">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равилами организации коммерческого учета воды и сточных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w:t>
      </w:r>
      <w:r w:rsidR="00AB1C7A">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17. Сведения об узлах учета и приборах учета воды, сточных вод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местах отбора проб воды, сточных вод </w:t>
      </w:r>
      <w:r w:rsidR="009D05A0">
        <w:rPr>
          <w:rFonts w:ascii="Times New Roman" w:hAnsi="Times New Roman" w:cs="Times New Roman"/>
          <w:color w:val="000000" w:themeColor="text1"/>
          <w:sz w:val="20"/>
          <w:szCs w:val="20"/>
        </w:rPr>
        <w:t>указываются по форме согласно приложению</w:t>
      </w:r>
      <w:r w:rsidR="009F747A" w:rsidRPr="00FC350B">
        <w:rPr>
          <w:rFonts w:ascii="Times New Roman" w:hAnsi="Times New Roman" w:cs="Times New Roman"/>
          <w:color w:val="000000" w:themeColor="text1"/>
          <w:sz w:val="20"/>
          <w:szCs w:val="20"/>
        </w:rPr>
        <w:t xml:space="preserve"> </w:t>
      </w:r>
      <w:r w:rsidR="009D05A0">
        <w:rPr>
          <w:rFonts w:ascii="Times New Roman" w:hAnsi="Times New Roman" w:cs="Times New Roman"/>
          <w:color w:val="000000" w:themeColor="text1"/>
          <w:sz w:val="20"/>
          <w:szCs w:val="20"/>
        </w:rPr>
        <w:t>№</w:t>
      </w:r>
      <w:r w:rsidR="009F747A" w:rsidRPr="00FC350B">
        <w:rPr>
          <w:rFonts w:ascii="Times New Roman" w:hAnsi="Times New Roman" w:cs="Times New Roman"/>
          <w:color w:val="000000" w:themeColor="text1"/>
          <w:sz w:val="20"/>
          <w:szCs w:val="20"/>
        </w:rPr>
        <w:t xml:space="preserve"> 5</w:t>
      </w:r>
      <w:r w:rsidR="00BF300F"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18. Коммерческий учет полученной холодной воды обеспечивает</w:t>
      </w:r>
      <w:r w:rsidR="0060740F" w:rsidRPr="00FC350B">
        <w:rPr>
          <w:rFonts w:ascii="Times New Roman" w:hAnsi="Times New Roman" w:cs="Times New Roman"/>
          <w:color w:val="000000" w:themeColor="text1"/>
          <w:sz w:val="20"/>
          <w:szCs w:val="20"/>
        </w:rPr>
        <w:t xml:space="preserve"> </w:t>
      </w:r>
      <w:r w:rsidR="007C09A8">
        <w:rPr>
          <w:rFonts w:ascii="Times New Roman" w:hAnsi="Times New Roman" w:cs="Times New Roman"/>
          <w:color w:val="000000" w:themeColor="text1"/>
          <w:sz w:val="20"/>
          <w:szCs w:val="20"/>
        </w:rPr>
        <w:t>абонент.</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19. Коммерческий учет отведенных сточных вод обеспечивает</w:t>
      </w:r>
      <w:r w:rsidR="007C09A8">
        <w:rPr>
          <w:rFonts w:ascii="Times New Roman" w:hAnsi="Times New Roman" w:cs="Times New Roman"/>
          <w:color w:val="000000" w:themeColor="text1"/>
          <w:sz w:val="20"/>
          <w:szCs w:val="20"/>
        </w:rPr>
        <w:t xml:space="preserve"> абонент.</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20. Количество поданной холодной воды и принятых организацией</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 сточных вод определяется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стороной, осуществляющей коммерческий учет </w:t>
      </w:r>
      <w:r w:rsidR="001D375C">
        <w:rPr>
          <w:rFonts w:ascii="Times New Roman" w:hAnsi="Times New Roman" w:cs="Times New Roman"/>
          <w:color w:val="000000" w:themeColor="text1"/>
          <w:sz w:val="20"/>
          <w:szCs w:val="20"/>
        </w:rPr>
        <w:t xml:space="preserve">холодной воды и </w:t>
      </w:r>
      <w:r w:rsidRPr="00FC350B">
        <w:rPr>
          <w:rFonts w:ascii="Times New Roman" w:hAnsi="Times New Roman" w:cs="Times New Roman"/>
          <w:color w:val="000000" w:themeColor="text1"/>
          <w:sz w:val="20"/>
          <w:szCs w:val="20"/>
        </w:rPr>
        <w:t>сточных вод, в  соответствии с</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данными учета фактического потребления холодной воды и учета сточных вод</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по показаниям </w:t>
      </w:r>
      <w:r w:rsidRPr="00FC350B">
        <w:rPr>
          <w:rFonts w:ascii="Times New Roman" w:hAnsi="Times New Roman" w:cs="Times New Roman"/>
          <w:color w:val="000000" w:themeColor="text1"/>
          <w:sz w:val="20"/>
          <w:szCs w:val="20"/>
        </w:rPr>
        <w:lastRenderedPageBreak/>
        <w:t>приборов учета, за исключением случаев, когда в</w:t>
      </w:r>
      <w:r w:rsidR="007F7040" w:rsidRPr="00FC350B">
        <w:rPr>
          <w:rFonts w:ascii="Times New Roman" w:hAnsi="Times New Roman" w:cs="Times New Roman"/>
          <w:color w:val="000000" w:themeColor="text1"/>
          <w:sz w:val="20"/>
          <w:szCs w:val="20"/>
        </w:rPr>
        <w:t xml:space="preserve"> </w:t>
      </w:r>
      <w:r w:rsidR="001D375C">
        <w:rPr>
          <w:rFonts w:ascii="Times New Roman" w:hAnsi="Times New Roman" w:cs="Times New Roman"/>
          <w:color w:val="000000" w:themeColor="text1"/>
          <w:sz w:val="20"/>
          <w:szCs w:val="20"/>
        </w:rPr>
        <w:t>соответствии с П</w:t>
      </w:r>
      <w:r w:rsidRPr="00FC350B">
        <w:rPr>
          <w:rFonts w:ascii="Times New Roman" w:hAnsi="Times New Roman" w:cs="Times New Roman"/>
          <w:color w:val="000000" w:themeColor="text1"/>
          <w:sz w:val="20"/>
          <w:szCs w:val="20"/>
        </w:rPr>
        <w:t>равилами организации коммерческого учета воды и сточных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 коммерческий учет</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осуществляется расчетным способом.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21. В случае отсутствия у абонента приборов учета холодной воды 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сточных вод абонент обязан до _____________________</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установить и ввести в</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эксплуатацию приборы учета холодной воды и сточных вод (распространяется</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только на категории абонентов, для которых установка приборов учета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сточных вод является обязательной в соответствии с </w:t>
      </w:r>
      <w:r w:rsidR="001D375C">
        <w:rPr>
          <w:rFonts w:ascii="Times New Roman" w:hAnsi="Times New Roman" w:cs="Times New Roman"/>
          <w:color w:val="000000" w:themeColor="text1"/>
          <w:sz w:val="20"/>
          <w:szCs w:val="20"/>
        </w:rPr>
        <w:t>Правилами холодного водоснабжения и водоотведения</w:t>
      </w:r>
      <w:r w:rsidR="00BF300F" w:rsidRPr="00FC350B">
        <w:rPr>
          <w:rFonts w:ascii="Times New Roman" w:hAnsi="Times New Roman" w:cs="Times New Roman"/>
          <w:color w:val="000000" w:themeColor="text1"/>
          <w:sz w:val="20"/>
          <w:szCs w:val="20"/>
        </w:rPr>
        <w:t xml:space="preserve">. </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 Сторона, осуществляющая коммерческий учет поданной (полученной)</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и отведенных сточных вод, снимает показания приборов учета</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 последнее число расчетного периода, установленного настоящим</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договором, либо осуществля</w:t>
      </w:r>
      <w:r w:rsidR="001D375C">
        <w:rPr>
          <w:rFonts w:ascii="Times New Roman" w:hAnsi="Times New Roman" w:cs="Times New Roman"/>
          <w:color w:val="000000" w:themeColor="text1"/>
          <w:sz w:val="20"/>
          <w:szCs w:val="20"/>
        </w:rPr>
        <w:t>ет, в случаях, предусмотренных П</w:t>
      </w:r>
      <w:r w:rsidRPr="00FC350B">
        <w:rPr>
          <w:rFonts w:ascii="Times New Roman" w:hAnsi="Times New Roman" w:cs="Times New Roman"/>
          <w:color w:val="000000" w:themeColor="text1"/>
          <w:sz w:val="20"/>
          <w:szCs w:val="20"/>
        </w:rPr>
        <w:t>равилами</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коммерческого учета воды и сточных вод, расчет объема поданной (полученной)</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и отведенных сточных вод расчетным способом, а  также</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вносит показания приборов учета в</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журнал учета расхода воды и принятых</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сточных вод и передает эти сведения в  организацию</w:t>
      </w:r>
      <w:r w:rsidR="007F7040"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н</w:t>
      </w:r>
      <w:r w:rsidR="0060740F" w:rsidRPr="00FC350B">
        <w:rPr>
          <w:rFonts w:ascii="Times New Roman" w:hAnsi="Times New Roman" w:cs="Times New Roman"/>
          <w:color w:val="000000" w:themeColor="text1"/>
          <w:sz w:val="20"/>
          <w:szCs w:val="20"/>
        </w:rPr>
        <w:t xml:space="preserve">е позднее </w:t>
      </w:r>
      <w:r w:rsidR="007C09A8">
        <w:rPr>
          <w:rFonts w:ascii="Times New Roman" w:hAnsi="Times New Roman" w:cs="Times New Roman"/>
          <w:color w:val="000000" w:themeColor="text1"/>
          <w:sz w:val="20"/>
          <w:szCs w:val="20"/>
        </w:rPr>
        <w:t>1-ого числа месяца за расчетным.</w:t>
      </w:r>
    </w:p>
    <w:p w:rsidR="00C22D6A" w:rsidRPr="00FC350B" w:rsidRDefault="00C22D6A"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2.1</w:t>
      </w:r>
      <w:r w:rsidRPr="00FC350B">
        <w:rPr>
          <w:rFonts w:ascii="Times New Roman" w:hAnsi="Times New Roman" w:cs="Times New Roman"/>
          <w:color w:val="000000" w:themeColor="text1"/>
          <w:sz w:val="20"/>
          <w:szCs w:val="20"/>
        </w:rPr>
        <w:t>. Сбор сведений о показаниях приборов учета о количестве поданной (полученной, транспортируемой) холодной воды,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и/или транзитной организации с организацией осуществляющей водоснабжение и/или водоотведение.</w:t>
      </w:r>
    </w:p>
    <w:p w:rsidR="001D375C" w:rsidRPr="001D375C" w:rsidRDefault="00C22D6A" w:rsidP="001D375C">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Абонент или транзитная организация</w:t>
      </w:r>
      <w:r w:rsidR="00AD2A66"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предоставляет в организацию водопроводно-</w:t>
      </w:r>
      <w:r w:rsidR="00AD2A66"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канализационного хозяйства,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w:t>
      </w:r>
      <w:r w:rsidRPr="001D375C">
        <w:rPr>
          <w:rFonts w:ascii="Times New Roman" w:hAnsi="Times New Roman" w:cs="Times New Roman"/>
          <w:color w:val="000000" w:themeColor="text1"/>
          <w:sz w:val="20"/>
          <w:szCs w:val="20"/>
        </w:rPr>
        <w:t xml:space="preserve">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организации, осуществляющей водоснабжение и (или) водоотведение. </w:t>
      </w:r>
    </w:p>
    <w:p w:rsidR="001D375C" w:rsidRPr="001D375C" w:rsidRDefault="001D375C" w:rsidP="001D375C">
      <w:pPr>
        <w:ind w:left="284" w:right="-150" w:firstLine="720"/>
        <w:jc w:val="both"/>
        <w:rPr>
          <w:rFonts w:ascii="Times New Roman" w:hAnsi="Times New Roman" w:cs="Times New Roman"/>
          <w:sz w:val="20"/>
          <w:szCs w:val="20"/>
        </w:rPr>
      </w:pPr>
      <w:r w:rsidRPr="001D375C">
        <w:rPr>
          <w:rFonts w:ascii="Times New Roman" w:hAnsi="Times New Roman" w:cs="Times New Roman"/>
          <w:sz w:val="20"/>
          <w:szCs w:val="20"/>
        </w:rPr>
        <w:t>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w:t>
      </w:r>
      <w:r w:rsidR="00DC131F">
        <w:rPr>
          <w:rFonts w:ascii="Times New Roman" w:hAnsi="Times New Roman" w:cs="Times New Roman"/>
          <w:sz w:val="20"/>
          <w:szCs w:val="20"/>
        </w:rPr>
        <w:t xml:space="preserve"> </w:t>
      </w:r>
      <w:r w:rsidRPr="001D375C">
        <w:rPr>
          <w:rFonts w:ascii="Times New Roman" w:hAnsi="Times New Roman" w:cs="Times New Roman"/>
          <w:sz w:val="20"/>
          <w:szCs w:val="20"/>
        </w:rPr>
        <w:t>позволяющим подтвердить получение таких сведений адресатом.</w:t>
      </w:r>
    </w:p>
    <w:p w:rsidR="009A1751" w:rsidRPr="00FC350B" w:rsidRDefault="00C22D6A" w:rsidP="00FA4EBA">
      <w:pPr>
        <w:ind w:left="284" w:right="-150" w:firstLine="720"/>
        <w:jc w:val="both"/>
        <w:rPr>
          <w:rFonts w:ascii="Times New Roman" w:hAnsi="Times New Roman" w:cs="Times New Roman"/>
          <w:color w:val="000000" w:themeColor="text1"/>
          <w:sz w:val="20"/>
          <w:szCs w:val="20"/>
        </w:rPr>
      </w:pPr>
      <w:r w:rsidRPr="001D375C">
        <w:rPr>
          <w:rFonts w:ascii="Times New Roman" w:hAnsi="Times New Roman" w:cs="Times New Roman"/>
          <w:color w:val="000000" w:themeColor="text1"/>
          <w:sz w:val="20"/>
          <w:szCs w:val="20"/>
        </w:rPr>
        <w:t>В случае если технические характеристики используемых приборов учета позволяют использовать</w:t>
      </w:r>
      <w:r w:rsidRPr="00FC350B">
        <w:rPr>
          <w:rFonts w:ascii="Times New Roman" w:hAnsi="Times New Roman" w:cs="Times New Roman"/>
          <w:color w:val="000000" w:themeColor="text1"/>
          <w:sz w:val="20"/>
          <w:szCs w:val="20"/>
        </w:rPr>
        <w:t xml:space="preserve">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 входящих в состав узла учета и являющихся его неотъемлемой частью.</w:t>
      </w:r>
    </w:p>
    <w:p w:rsidR="00824B43" w:rsidRPr="00FC350B" w:rsidRDefault="00C22D6A"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2.2</w:t>
      </w:r>
      <w:r w:rsidRPr="00FC350B">
        <w:rPr>
          <w:rFonts w:ascii="Times New Roman" w:hAnsi="Times New Roman" w:cs="Times New Roman"/>
          <w:color w:val="000000" w:themeColor="text1"/>
          <w:sz w:val="20"/>
          <w:szCs w:val="20"/>
        </w:rPr>
        <w:t>.</w:t>
      </w:r>
      <w:r w:rsidR="00824B43" w:rsidRPr="00FC350B">
        <w:rPr>
          <w:rFonts w:ascii="Times New Roman" w:hAnsi="Times New Roman" w:cs="Times New Roman"/>
          <w:color w:val="000000" w:themeColor="text1"/>
          <w:sz w:val="20"/>
          <w:szCs w:val="20"/>
        </w:rPr>
        <w:t xml:space="preserve"> Коммерческий учет воды </w:t>
      </w:r>
      <w:r w:rsidR="00264393" w:rsidRPr="00FC350B">
        <w:rPr>
          <w:rFonts w:ascii="Times New Roman" w:hAnsi="Times New Roman" w:cs="Times New Roman"/>
          <w:color w:val="000000" w:themeColor="text1"/>
          <w:sz w:val="20"/>
          <w:szCs w:val="20"/>
        </w:rPr>
        <w:t xml:space="preserve">и сточных вод </w:t>
      </w:r>
      <w:r w:rsidR="00824B43" w:rsidRPr="00FC350B">
        <w:rPr>
          <w:rFonts w:ascii="Times New Roman" w:hAnsi="Times New Roman" w:cs="Times New Roman"/>
          <w:color w:val="000000" w:themeColor="text1"/>
          <w:sz w:val="20"/>
          <w:szCs w:val="20"/>
        </w:rPr>
        <w:t>осуществляется расчетным способом в следующих случаях:</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в случае неисправности прибора учета;</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w:t>
      </w:r>
      <w:r w:rsidR="003D2889" w:rsidRPr="00FC350B">
        <w:rPr>
          <w:rFonts w:ascii="Times New Roman" w:hAnsi="Times New Roman" w:cs="Times New Roman"/>
          <w:color w:val="000000" w:themeColor="text1"/>
          <w:sz w:val="20"/>
          <w:szCs w:val="20"/>
        </w:rPr>
        <w:t xml:space="preserve"> водопроводно-канализационного хозяйства</w:t>
      </w:r>
      <w:r w:rsidRPr="00FC350B">
        <w:rPr>
          <w:rFonts w:ascii="Times New Roman" w:hAnsi="Times New Roman" w:cs="Times New Roman"/>
          <w:color w:val="000000" w:themeColor="text1"/>
          <w:sz w:val="20"/>
          <w:szCs w:val="20"/>
        </w:rPr>
        <w:t>, о временном прекращении потребления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2.3</w:t>
      </w:r>
      <w:r w:rsidRPr="00FC350B">
        <w:rPr>
          <w:rFonts w:ascii="Times New Roman" w:hAnsi="Times New Roman" w:cs="Times New Roman"/>
          <w:color w:val="000000" w:themeColor="text1"/>
          <w:sz w:val="20"/>
          <w:szCs w:val="20"/>
        </w:rPr>
        <w:t>. При расчетном способе коммерческого учета воды применяются: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метод учета пропускной способности устройств и сооружений, используемых для присоединения к централизованным системам водоснабжения;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метод расчетного среднемесячного (среднесуточного, среднечасового) количества поданной (транспортируемой)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метод гарантированного объема подачи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метод суммирования объемов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2.4</w:t>
      </w:r>
      <w:r w:rsidRPr="00FC350B">
        <w:rPr>
          <w:rFonts w:ascii="Times New Roman" w:hAnsi="Times New Roman" w:cs="Times New Roman"/>
          <w:color w:val="000000" w:themeColor="text1"/>
          <w:sz w:val="20"/>
          <w:szCs w:val="20"/>
        </w:rPr>
        <w:t>.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случаях:</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Правил</w:t>
      </w:r>
      <w:r w:rsidR="003D2889" w:rsidRPr="00FC350B">
        <w:rPr>
          <w:rFonts w:ascii="Times New Roman" w:hAnsi="Times New Roman" w:cs="Times New Roman"/>
          <w:color w:val="000000" w:themeColor="text1"/>
          <w:sz w:val="20"/>
          <w:szCs w:val="20"/>
        </w:rPr>
        <w:t xml:space="preserve"> организации коммерческого учета воды, сточных вод (утв. Постановлением Правительства РФ от 04.-0.2013 г. №776)</w:t>
      </w:r>
      <w:r w:rsidRPr="00FC350B">
        <w:rPr>
          <w:rFonts w:ascii="Times New Roman" w:hAnsi="Times New Roman" w:cs="Times New Roman"/>
          <w:color w:val="000000" w:themeColor="text1"/>
          <w:sz w:val="20"/>
          <w:szCs w:val="20"/>
        </w:rPr>
        <w:t xml:space="preserve"> проинформировал организацию, </w:t>
      </w:r>
      <w:r w:rsidR="003D2889" w:rsidRPr="00FC350B">
        <w:rPr>
          <w:rFonts w:ascii="Times New Roman" w:hAnsi="Times New Roman" w:cs="Times New Roman"/>
          <w:color w:val="000000" w:themeColor="text1"/>
          <w:sz w:val="20"/>
          <w:szCs w:val="20"/>
        </w:rPr>
        <w:t>водопроводно-канализационного хозяйства</w:t>
      </w:r>
      <w:r w:rsidRPr="00FC350B">
        <w:rPr>
          <w:rFonts w:ascii="Times New Roman" w:hAnsi="Times New Roman" w:cs="Times New Roman"/>
          <w:color w:val="000000" w:themeColor="text1"/>
          <w:sz w:val="20"/>
          <w:szCs w:val="20"/>
        </w:rPr>
        <w:t xml:space="preserve">,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w:t>
      </w:r>
      <w:r w:rsidRPr="00FC350B">
        <w:rPr>
          <w:rFonts w:ascii="Times New Roman" w:hAnsi="Times New Roman" w:cs="Times New Roman"/>
          <w:color w:val="000000" w:themeColor="text1"/>
          <w:sz w:val="20"/>
          <w:szCs w:val="20"/>
        </w:rPr>
        <w:lastRenderedPageBreak/>
        <w:t>более чем за 6 месяцев;</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через 60 дней со дня возникновения неисправности прибора учета (в том числе не</w:t>
      </w:r>
      <w:r w:rsidR="00E9577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проведения поверки после истечения межповерочного интервала) или демонтажа прибора учета до проведения допуска прибора учета к эксплуатации либо поверки без демонтажа прибора учета;</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в) при отсутствии у абонента или транзитной организации приборов учета воды, допущенных к эксплуатации в установленном порядке, в случае, если в течение 60 дней со дня получения от организации, </w:t>
      </w:r>
      <w:r w:rsidR="003D2889" w:rsidRPr="00FC350B">
        <w:rPr>
          <w:rFonts w:ascii="Times New Roman" w:hAnsi="Times New Roman" w:cs="Times New Roman"/>
          <w:color w:val="000000" w:themeColor="text1"/>
          <w:sz w:val="20"/>
          <w:szCs w:val="20"/>
        </w:rPr>
        <w:t>водопроводно-канализационного хозяйства</w:t>
      </w:r>
      <w:r w:rsidRPr="00FC350B">
        <w:rPr>
          <w:rFonts w:ascii="Times New Roman" w:hAnsi="Times New Roman" w:cs="Times New Roman"/>
          <w:color w:val="000000" w:themeColor="text1"/>
          <w:sz w:val="20"/>
          <w:szCs w:val="20"/>
        </w:rPr>
        <w:t xml:space="preserve">, уведомления о необходимости установки приборов учета или после даты, определенной </w:t>
      </w:r>
      <w:r w:rsidR="003D2889" w:rsidRPr="00FC350B">
        <w:rPr>
          <w:rFonts w:ascii="Times New Roman" w:hAnsi="Times New Roman" w:cs="Times New Roman"/>
          <w:color w:val="000000" w:themeColor="text1"/>
          <w:sz w:val="20"/>
          <w:szCs w:val="20"/>
        </w:rPr>
        <w:t xml:space="preserve">в </w:t>
      </w:r>
      <w:r w:rsidR="00A82106" w:rsidRPr="00FC350B">
        <w:rPr>
          <w:rFonts w:ascii="Times New Roman" w:hAnsi="Times New Roman" w:cs="Times New Roman"/>
          <w:color w:val="000000" w:themeColor="text1"/>
          <w:sz w:val="20"/>
          <w:szCs w:val="20"/>
        </w:rPr>
        <w:t xml:space="preserve">данном разделе </w:t>
      </w:r>
      <w:r w:rsidR="003D2889" w:rsidRPr="00FC350B">
        <w:rPr>
          <w:rFonts w:ascii="Times New Roman" w:hAnsi="Times New Roman" w:cs="Times New Roman"/>
          <w:color w:val="000000" w:themeColor="text1"/>
          <w:sz w:val="20"/>
          <w:szCs w:val="20"/>
        </w:rPr>
        <w:t>договор</w:t>
      </w:r>
      <w:r w:rsidR="00A82106" w:rsidRPr="00FC350B">
        <w:rPr>
          <w:rFonts w:ascii="Times New Roman" w:hAnsi="Times New Roman" w:cs="Times New Roman"/>
          <w:color w:val="000000" w:themeColor="text1"/>
          <w:sz w:val="20"/>
          <w:szCs w:val="20"/>
        </w:rPr>
        <w:t>а</w:t>
      </w:r>
      <w:r w:rsidRPr="00FC350B">
        <w:rPr>
          <w:rFonts w:ascii="Times New Roman" w:hAnsi="Times New Roman" w:cs="Times New Roman"/>
          <w:color w:val="000000" w:themeColor="text1"/>
          <w:sz w:val="20"/>
          <w:szCs w:val="20"/>
        </w:rPr>
        <w:t>;</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w:t>
      </w:r>
      <w:r w:rsidR="003D2889" w:rsidRPr="00FC350B">
        <w:rPr>
          <w:rFonts w:ascii="Times New Roman" w:hAnsi="Times New Roman" w:cs="Times New Roman"/>
          <w:color w:val="000000" w:themeColor="text1"/>
          <w:sz w:val="20"/>
          <w:szCs w:val="20"/>
        </w:rPr>
        <w:t xml:space="preserve"> водопроводно-канализационного хозяйства</w:t>
      </w:r>
      <w:r w:rsidRPr="00FC350B">
        <w:rPr>
          <w:rFonts w:ascii="Times New Roman" w:hAnsi="Times New Roman" w:cs="Times New Roman"/>
          <w:color w:val="000000" w:themeColor="text1"/>
          <w:sz w:val="20"/>
          <w:szCs w:val="20"/>
        </w:rPr>
        <w:t>, о временном прекращении потребления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2.5</w:t>
      </w:r>
      <w:r w:rsidRPr="00FC350B">
        <w:rPr>
          <w:rFonts w:ascii="Times New Roman" w:hAnsi="Times New Roman" w:cs="Times New Roman"/>
          <w:color w:val="000000" w:themeColor="text1"/>
          <w:sz w:val="20"/>
          <w:szCs w:val="20"/>
        </w:rPr>
        <w:t>.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последний год, применяется в случае установления факта неисправности такого прибора учета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учета, если иной срок не согласован с организацией</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Pr="00FC350B">
        <w:rPr>
          <w:rFonts w:ascii="Times New Roman" w:hAnsi="Times New Roman" w:cs="Times New Roman"/>
          <w:color w:val="000000" w:themeColor="text1"/>
          <w:sz w:val="20"/>
          <w:szCs w:val="20"/>
        </w:rPr>
        <w:t xml:space="preserve"> и не применяется в случаях применения контрольных (параллельных) приборов учета.</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случае если период работы прибора учета составляет менее 1 года, то используются данные прибора учета за фактический период его работы.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случае если фактический период работы прибора учета составляет менее 60 дней, то метод расчетного среднемесячного (среднесуточного, среднечасового) количества поданной (транспортируемой) воды не применяется.</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2.6</w:t>
      </w:r>
      <w:r w:rsidRPr="00FC350B">
        <w:rPr>
          <w:rFonts w:ascii="Times New Roman" w:hAnsi="Times New Roman" w:cs="Times New Roman"/>
          <w:color w:val="000000" w:themeColor="text1"/>
          <w:sz w:val="20"/>
          <w:szCs w:val="20"/>
        </w:rPr>
        <w:t>. Применение метода гарантированного объема подачи воды</w:t>
      </w:r>
      <w:r w:rsidR="00A82106"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используется в следующих случаях:</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а) при отсутствии у абонента прибора учета воды;</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824B43" w:rsidRPr="00FC350B" w:rsidRDefault="00824B4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0D6C83" w:rsidRPr="00FC350B">
        <w:rPr>
          <w:rFonts w:ascii="Times New Roman" w:hAnsi="Times New Roman" w:cs="Times New Roman"/>
          <w:color w:val="000000" w:themeColor="text1"/>
          <w:sz w:val="20"/>
          <w:szCs w:val="20"/>
        </w:rPr>
        <w:t>2.7</w:t>
      </w:r>
      <w:r w:rsidRPr="00FC350B">
        <w:rPr>
          <w:rFonts w:ascii="Times New Roman" w:hAnsi="Times New Roman" w:cs="Times New Roman"/>
          <w:color w:val="000000" w:themeColor="text1"/>
          <w:sz w:val="20"/>
          <w:szCs w:val="20"/>
        </w:rPr>
        <w:t>.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w:t>
      </w:r>
      <w:r w:rsidR="00A82106" w:rsidRPr="00FC350B">
        <w:rPr>
          <w:rFonts w:ascii="Times New Roman" w:hAnsi="Times New Roman" w:cs="Times New Roman"/>
          <w:color w:val="000000" w:themeColor="text1"/>
          <w:sz w:val="20"/>
          <w:szCs w:val="20"/>
        </w:rPr>
        <w:t>дится в соответствии с пунктом 2</w:t>
      </w:r>
      <w:r w:rsidR="000D6C83" w:rsidRPr="00FC350B">
        <w:rPr>
          <w:rFonts w:ascii="Times New Roman" w:hAnsi="Times New Roman" w:cs="Times New Roman"/>
          <w:color w:val="000000" w:themeColor="text1"/>
          <w:sz w:val="20"/>
          <w:szCs w:val="20"/>
        </w:rPr>
        <w:t xml:space="preserve">2.4. </w:t>
      </w:r>
      <w:r w:rsidR="00A82106" w:rsidRPr="00FC350B">
        <w:rPr>
          <w:rFonts w:ascii="Times New Roman" w:hAnsi="Times New Roman" w:cs="Times New Roman"/>
          <w:color w:val="000000" w:themeColor="text1"/>
          <w:sz w:val="20"/>
          <w:szCs w:val="20"/>
        </w:rPr>
        <w:t>настоящего договора</w:t>
      </w:r>
      <w:r w:rsidRPr="00FC350B">
        <w:rPr>
          <w:rFonts w:ascii="Times New Roman" w:hAnsi="Times New Roman" w:cs="Times New Roman"/>
          <w:color w:val="000000" w:themeColor="text1"/>
          <w:sz w:val="20"/>
          <w:szCs w:val="20"/>
        </w:rPr>
        <w:t>.</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22.8</w:t>
      </w:r>
      <w:r w:rsidR="00824B43" w:rsidRPr="00FC350B">
        <w:rPr>
          <w:rFonts w:ascii="Times New Roman" w:hAnsi="Times New Roman" w:cs="Times New Roman"/>
          <w:color w:val="000000" w:themeColor="text1"/>
          <w:sz w:val="20"/>
          <w:szCs w:val="20"/>
        </w:rPr>
        <w:t>.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00824B43" w:rsidRPr="00FC350B">
        <w:rPr>
          <w:rFonts w:ascii="Times New Roman" w:hAnsi="Times New Roman" w:cs="Times New Roman"/>
          <w:color w:val="000000" w:themeColor="text1"/>
          <w:sz w:val="20"/>
          <w:szCs w:val="20"/>
        </w:rPr>
        <w:t xml:space="preserve">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22.9</w:t>
      </w:r>
      <w:r w:rsidR="00824B43" w:rsidRPr="00FC350B">
        <w:rPr>
          <w:rFonts w:ascii="Times New Roman" w:hAnsi="Times New Roman" w:cs="Times New Roman"/>
          <w:color w:val="000000" w:themeColor="text1"/>
          <w:sz w:val="20"/>
          <w:szCs w:val="20"/>
        </w:rPr>
        <w:t>. В случае если узел учета воды размещен не на границе эксплуатационной ответственности организации</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00824B43" w:rsidRPr="00FC350B">
        <w:rPr>
          <w:rFonts w:ascii="Times New Roman" w:hAnsi="Times New Roman" w:cs="Times New Roman"/>
          <w:color w:val="000000" w:themeColor="text1"/>
          <w:sz w:val="20"/>
          <w:szCs w:val="20"/>
        </w:rPr>
        <w:t>,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22.1</w:t>
      </w:r>
      <w:r w:rsidR="00264393" w:rsidRPr="00FC350B">
        <w:rPr>
          <w:rFonts w:ascii="Times New Roman" w:hAnsi="Times New Roman" w:cs="Times New Roman"/>
          <w:color w:val="000000" w:themeColor="text1"/>
          <w:sz w:val="20"/>
          <w:szCs w:val="20"/>
        </w:rPr>
        <w:t>0</w:t>
      </w:r>
      <w:r w:rsidR="00824B43" w:rsidRPr="00FC350B">
        <w:rPr>
          <w:rFonts w:ascii="Times New Roman" w:hAnsi="Times New Roman" w:cs="Times New Roman"/>
          <w:color w:val="000000" w:themeColor="text1"/>
          <w:sz w:val="20"/>
          <w:szCs w:val="20"/>
        </w:rPr>
        <w:t>. При отсутствии у абонента</w:t>
      </w:r>
      <w:r w:rsidR="00264393" w:rsidRPr="00FC350B">
        <w:rPr>
          <w:rFonts w:ascii="Times New Roman" w:hAnsi="Times New Roman" w:cs="Times New Roman"/>
          <w:color w:val="000000" w:themeColor="text1"/>
          <w:sz w:val="20"/>
          <w:szCs w:val="20"/>
        </w:rPr>
        <w:t>,</w:t>
      </w:r>
      <w:r w:rsidR="00824B43" w:rsidRPr="00FC350B">
        <w:rPr>
          <w:rFonts w:ascii="Times New Roman" w:hAnsi="Times New Roman" w:cs="Times New Roman"/>
          <w:color w:val="000000" w:themeColor="text1"/>
          <w:sz w:val="20"/>
          <w:szCs w:val="20"/>
        </w:rPr>
        <w:t xml:space="preserve"> </w:t>
      </w:r>
      <w:r w:rsidR="00264393" w:rsidRPr="00FC350B">
        <w:rPr>
          <w:rFonts w:ascii="Times New Roman" w:hAnsi="Times New Roman" w:cs="Times New Roman"/>
          <w:color w:val="000000" w:themeColor="text1"/>
          <w:sz w:val="20"/>
          <w:szCs w:val="20"/>
        </w:rPr>
        <w:t xml:space="preserve">для которого установка приборов учета сточных вод является обязательной в соответствии с настоящим договором, </w:t>
      </w:r>
      <w:r w:rsidR="00824B43" w:rsidRPr="00FC350B">
        <w:rPr>
          <w:rFonts w:ascii="Times New Roman" w:hAnsi="Times New Roman" w:cs="Times New Roman"/>
          <w:color w:val="000000" w:themeColor="text1"/>
          <w:sz w:val="20"/>
          <w:szCs w:val="20"/>
        </w:rPr>
        <w:t xml:space="preserve">прибора учета </w:t>
      </w:r>
      <w:r w:rsidR="00264393" w:rsidRPr="00FC350B">
        <w:rPr>
          <w:rFonts w:ascii="Times New Roman" w:hAnsi="Times New Roman" w:cs="Times New Roman"/>
          <w:color w:val="000000" w:themeColor="text1"/>
          <w:sz w:val="20"/>
          <w:szCs w:val="20"/>
        </w:rPr>
        <w:t>сточных вод</w:t>
      </w:r>
      <w:r w:rsidR="005F36D2">
        <w:rPr>
          <w:rFonts w:ascii="Times New Roman" w:hAnsi="Times New Roman" w:cs="Times New Roman"/>
          <w:color w:val="000000" w:themeColor="text1"/>
          <w:sz w:val="20"/>
          <w:szCs w:val="20"/>
        </w:rPr>
        <w:t xml:space="preserve"> </w:t>
      </w:r>
      <w:r w:rsidR="00824B43" w:rsidRPr="00FC350B">
        <w:rPr>
          <w:rFonts w:ascii="Times New Roman" w:hAnsi="Times New Roman" w:cs="Times New Roman"/>
          <w:color w:val="000000" w:themeColor="text1"/>
          <w:sz w:val="20"/>
          <w:szCs w:val="20"/>
        </w:rPr>
        <w:t>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w:t>
      </w:r>
      <w:r w:rsidR="00A82106" w:rsidRPr="00FC350B">
        <w:rPr>
          <w:rFonts w:ascii="Times New Roman" w:hAnsi="Times New Roman" w:cs="Times New Roman"/>
          <w:color w:val="000000" w:themeColor="text1"/>
          <w:sz w:val="20"/>
          <w:szCs w:val="20"/>
        </w:rPr>
        <w:t xml:space="preserve"> водопроводно-канализационного хозяйства</w:t>
      </w:r>
      <w:r w:rsidR="00824B43" w:rsidRPr="00FC350B">
        <w:rPr>
          <w:rFonts w:ascii="Times New Roman" w:hAnsi="Times New Roman" w:cs="Times New Roman"/>
          <w:color w:val="000000" w:themeColor="text1"/>
          <w:sz w:val="20"/>
          <w:szCs w:val="20"/>
        </w:rPr>
        <w:t xml:space="preserve">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r w:rsidR="00747341" w:rsidRPr="00FC350B">
        <w:rPr>
          <w:rFonts w:ascii="Times New Roman" w:hAnsi="Times New Roman" w:cs="Times New Roman"/>
          <w:color w:val="000000" w:themeColor="text1"/>
          <w:sz w:val="20"/>
          <w:szCs w:val="20"/>
        </w:rPr>
        <w:t xml:space="preserve">данным </w:t>
      </w:r>
      <w:r w:rsidR="00824B43" w:rsidRPr="00FC350B">
        <w:rPr>
          <w:rFonts w:ascii="Times New Roman" w:hAnsi="Times New Roman" w:cs="Times New Roman"/>
          <w:color w:val="000000" w:themeColor="text1"/>
          <w:sz w:val="20"/>
          <w:szCs w:val="20"/>
        </w:rPr>
        <w:t xml:space="preserve">разделом </w:t>
      </w:r>
      <w:r w:rsidR="00747341" w:rsidRPr="00FC350B">
        <w:rPr>
          <w:rFonts w:ascii="Times New Roman" w:hAnsi="Times New Roman" w:cs="Times New Roman"/>
          <w:color w:val="000000" w:themeColor="text1"/>
          <w:sz w:val="20"/>
          <w:szCs w:val="20"/>
        </w:rPr>
        <w:t>договора</w:t>
      </w:r>
      <w:r w:rsidR="00824B43" w:rsidRPr="00FC350B">
        <w:rPr>
          <w:rFonts w:ascii="Times New Roman" w:hAnsi="Times New Roman" w:cs="Times New Roman"/>
          <w:color w:val="000000" w:themeColor="text1"/>
          <w:sz w:val="20"/>
          <w:szCs w:val="20"/>
        </w:rPr>
        <w:t xml:space="preserve">. При этом учитывается объем поверхностных сточных вод, который рассчитывается в соответствии с пунктом </w:t>
      </w:r>
      <w:r w:rsidR="00B10317" w:rsidRPr="00FC350B">
        <w:rPr>
          <w:rFonts w:ascii="Times New Roman" w:hAnsi="Times New Roman" w:cs="Times New Roman"/>
          <w:color w:val="000000" w:themeColor="text1"/>
          <w:sz w:val="20"/>
          <w:szCs w:val="20"/>
        </w:rPr>
        <w:t>23</w:t>
      </w:r>
      <w:r w:rsidRPr="00FC350B">
        <w:rPr>
          <w:rFonts w:ascii="Times New Roman" w:hAnsi="Times New Roman" w:cs="Times New Roman"/>
          <w:color w:val="000000" w:themeColor="text1"/>
          <w:sz w:val="20"/>
          <w:szCs w:val="20"/>
        </w:rPr>
        <w:t>.</w:t>
      </w:r>
      <w:r w:rsidR="00824B43" w:rsidRPr="00FC350B">
        <w:rPr>
          <w:rFonts w:ascii="Times New Roman" w:hAnsi="Times New Roman" w:cs="Times New Roman"/>
          <w:color w:val="000000" w:themeColor="text1"/>
          <w:sz w:val="20"/>
          <w:szCs w:val="20"/>
        </w:rPr>
        <w:t xml:space="preserve"> настоящ</w:t>
      </w:r>
      <w:r w:rsidR="00747341" w:rsidRPr="00FC350B">
        <w:rPr>
          <w:rFonts w:ascii="Times New Roman" w:hAnsi="Times New Roman" w:cs="Times New Roman"/>
          <w:color w:val="000000" w:themeColor="text1"/>
          <w:sz w:val="20"/>
          <w:szCs w:val="20"/>
        </w:rPr>
        <w:t>его договора</w:t>
      </w:r>
      <w:r w:rsidR="00824B43" w:rsidRPr="00FC350B">
        <w:rPr>
          <w:rFonts w:ascii="Times New Roman" w:hAnsi="Times New Roman" w:cs="Times New Roman"/>
          <w:color w:val="000000" w:themeColor="text1"/>
          <w:sz w:val="20"/>
          <w:szCs w:val="20"/>
        </w:rPr>
        <w:t>, в случае если прием таких сточных вод в систему водоотведения предусмотрен схемой водоснабжения и водоотведения</w:t>
      </w:r>
      <w:r w:rsidR="00747341" w:rsidRPr="00FC350B">
        <w:rPr>
          <w:rFonts w:ascii="Times New Roman" w:hAnsi="Times New Roman" w:cs="Times New Roman"/>
          <w:color w:val="000000" w:themeColor="text1"/>
          <w:sz w:val="20"/>
          <w:szCs w:val="20"/>
        </w:rPr>
        <w:t xml:space="preserve"> либо.</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22.1</w:t>
      </w:r>
      <w:r w:rsidR="00264393" w:rsidRPr="00FC350B">
        <w:rPr>
          <w:rFonts w:ascii="Times New Roman" w:hAnsi="Times New Roman" w:cs="Times New Roman"/>
          <w:color w:val="000000" w:themeColor="text1"/>
          <w:sz w:val="20"/>
          <w:szCs w:val="20"/>
        </w:rPr>
        <w:t>1</w:t>
      </w:r>
      <w:r w:rsidR="00824B43" w:rsidRPr="00FC350B">
        <w:rPr>
          <w:rFonts w:ascii="Times New Roman" w:hAnsi="Times New Roman" w:cs="Times New Roman"/>
          <w:color w:val="000000" w:themeColor="text1"/>
          <w:sz w:val="20"/>
          <w:szCs w:val="20"/>
        </w:rPr>
        <w:t>.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методическими указаниями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регионального развития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Правил</w:t>
      </w:r>
      <w:r w:rsidR="00747341" w:rsidRPr="00FC350B">
        <w:rPr>
          <w:rFonts w:ascii="Times New Roman" w:hAnsi="Times New Roman" w:cs="Times New Roman"/>
          <w:color w:val="000000" w:themeColor="text1"/>
          <w:sz w:val="20"/>
          <w:szCs w:val="20"/>
        </w:rPr>
        <w:t xml:space="preserve"> организации коммерческого учета воды, сточных вод (утв. Постановлением Правительства РФ от 04.09.2013г. №</w:t>
      </w:r>
      <w:r w:rsidR="00DC131F">
        <w:rPr>
          <w:rFonts w:ascii="Times New Roman" w:hAnsi="Times New Roman" w:cs="Times New Roman"/>
          <w:color w:val="000000" w:themeColor="text1"/>
          <w:sz w:val="20"/>
          <w:szCs w:val="20"/>
        </w:rPr>
        <w:t xml:space="preserve"> </w:t>
      </w:r>
      <w:r w:rsidR="00747341" w:rsidRPr="00FC350B">
        <w:rPr>
          <w:rFonts w:ascii="Times New Roman" w:hAnsi="Times New Roman" w:cs="Times New Roman"/>
          <w:color w:val="000000" w:themeColor="text1"/>
          <w:sz w:val="20"/>
          <w:szCs w:val="20"/>
        </w:rPr>
        <w:t>776)</w:t>
      </w:r>
      <w:r w:rsidR="00824B43" w:rsidRPr="00FC350B">
        <w:rPr>
          <w:rFonts w:ascii="Times New Roman" w:hAnsi="Times New Roman" w:cs="Times New Roman"/>
          <w:color w:val="000000" w:themeColor="text1"/>
          <w:sz w:val="20"/>
          <w:szCs w:val="20"/>
        </w:rPr>
        <w:t xml:space="preserve"> проинформировал организацию, </w:t>
      </w:r>
      <w:r w:rsidR="00747341" w:rsidRPr="00FC350B">
        <w:rPr>
          <w:rFonts w:ascii="Times New Roman" w:hAnsi="Times New Roman" w:cs="Times New Roman"/>
          <w:color w:val="000000" w:themeColor="text1"/>
          <w:sz w:val="20"/>
          <w:szCs w:val="20"/>
        </w:rPr>
        <w:t>водопроводно-канализационного хозяйства</w:t>
      </w:r>
      <w:r w:rsidR="00824B43" w:rsidRPr="00FC350B">
        <w:rPr>
          <w:rFonts w:ascii="Times New Roman" w:hAnsi="Times New Roman" w:cs="Times New Roman"/>
          <w:color w:val="000000" w:themeColor="text1"/>
          <w:sz w:val="20"/>
          <w:szCs w:val="20"/>
        </w:rPr>
        <w:t>,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824B43" w:rsidRPr="00FC350B" w:rsidRDefault="000D6C83" w:rsidP="00FA4EBA">
      <w:pPr>
        <w:ind w:left="284" w:right="-150" w:firstLine="72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F02F43" w:rsidRPr="00FC350B">
        <w:rPr>
          <w:rFonts w:ascii="Times New Roman" w:hAnsi="Times New Roman" w:cs="Times New Roman"/>
          <w:color w:val="000000" w:themeColor="text1"/>
          <w:sz w:val="20"/>
          <w:szCs w:val="20"/>
        </w:rPr>
        <w:t>3</w:t>
      </w:r>
      <w:r w:rsidR="00824B43" w:rsidRPr="00FC350B">
        <w:rPr>
          <w:rFonts w:ascii="Times New Roman" w:hAnsi="Times New Roman" w:cs="Times New Roman"/>
          <w:color w:val="000000" w:themeColor="text1"/>
          <w:sz w:val="20"/>
          <w:szCs w:val="20"/>
        </w:rPr>
        <w:t xml:space="preserve">. Коммерческий учет поверхностных сточных вод осуществляется расчетным способом в соответствии с методическими указаниями по расчету объема принятых (отведенных) поверхностных сточных вод, утверждаемыми </w:t>
      </w:r>
      <w:r w:rsidR="00264393" w:rsidRPr="00FC350B">
        <w:rPr>
          <w:rFonts w:ascii="Times New Roman" w:hAnsi="Times New Roman" w:cs="Times New Roman"/>
          <w:color w:val="000000" w:themeColor="text1"/>
          <w:sz w:val="20"/>
          <w:szCs w:val="20"/>
        </w:rPr>
        <w:t>в установленном порядке</w:t>
      </w:r>
      <w:r w:rsidR="00824B43" w:rsidRPr="00FC350B">
        <w:rPr>
          <w:rFonts w:ascii="Times New Roman" w:hAnsi="Times New Roman" w:cs="Times New Roman"/>
          <w:color w:val="000000" w:themeColor="text1"/>
          <w:sz w:val="20"/>
          <w:szCs w:val="20"/>
        </w:rPr>
        <w:t>.</w:t>
      </w:r>
    </w:p>
    <w:p w:rsidR="00C22D6A" w:rsidRPr="00FC350B" w:rsidRDefault="00C22D6A" w:rsidP="00FA4EBA">
      <w:pPr>
        <w:pStyle w:val="aff7"/>
        <w:ind w:left="284" w:right="-150"/>
        <w:jc w:val="center"/>
        <w:rPr>
          <w:rStyle w:val="a3"/>
          <w:rFonts w:ascii="Times New Roman" w:hAnsi="Times New Roman" w:cs="Times New Roman"/>
          <w:bCs/>
          <w:color w:val="000000" w:themeColor="text1"/>
          <w:sz w:val="20"/>
          <w:szCs w:val="20"/>
        </w:rPr>
      </w:pPr>
      <w:bookmarkStart w:id="7" w:name="sub_3006"/>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VI. Порядок обеспечения абонентом доступа организации</w:t>
      </w:r>
    </w:p>
    <w:bookmarkEnd w:id="7"/>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водопроводно-канализационного хозяйства к водопроводным и канализационным</w:t>
      </w: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сетям (контрольным канализационным колодцам), местам отбора проб воды</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и сточных вод, приборам учета холодной воды и сточных вод</w:t>
      </w:r>
    </w:p>
    <w:p w:rsidR="009A1751" w:rsidRPr="001D375C"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24. Абонент обязан обеспечить представителям организации</w:t>
      </w:r>
      <w:r w:rsidR="00A8283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A8283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 или по ее указанию представителям</w:t>
      </w:r>
      <w:r w:rsidR="00A8283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иной организации </w:t>
      </w:r>
      <w:r w:rsidR="001D375C">
        <w:rPr>
          <w:rFonts w:ascii="Times New Roman" w:hAnsi="Times New Roman" w:cs="Times New Roman"/>
          <w:color w:val="000000" w:themeColor="text1"/>
          <w:sz w:val="20"/>
          <w:szCs w:val="20"/>
        </w:rPr>
        <w:t xml:space="preserve">доступ </w:t>
      </w:r>
      <w:r w:rsidRPr="00FC350B">
        <w:rPr>
          <w:rFonts w:ascii="Times New Roman" w:hAnsi="Times New Roman" w:cs="Times New Roman"/>
          <w:color w:val="000000" w:themeColor="text1"/>
          <w:sz w:val="20"/>
          <w:szCs w:val="20"/>
        </w:rPr>
        <w:t>к местам отбора проб, приборам учета (узлам учета) и</w:t>
      </w:r>
      <w:r w:rsidR="00A8283C" w:rsidRPr="00FC350B">
        <w:rPr>
          <w:rFonts w:ascii="Times New Roman" w:hAnsi="Times New Roman" w:cs="Times New Roman"/>
          <w:color w:val="000000" w:themeColor="text1"/>
          <w:sz w:val="20"/>
          <w:szCs w:val="20"/>
        </w:rPr>
        <w:t xml:space="preserve"> </w:t>
      </w:r>
      <w:r w:rsidRPr="001D375C">
        <w:rPr>
          <w:rFonts w:ascii="Times New Roman" w:hAnsi="Times New Roman" w:cs="Times New Roman"/>
          <w:color w:val="000000" w:themeColor="text1"/>
          <w:sz w:val="20"/>
          <w:szCs w:val="20"/>
        </w:rPr>
        <w:t>иным устройствам в следующем порядке:</w:t>
      </w:r>
    </w:p>
    <w:p w:rsidR="001D375C" w:rsidRPr="00AD31C3" w:rsidRDefault="009A1751" w:rsidP="00AD31C3">
      <w:pPr>
        <w:tabs>
          <w:tab w:val="left" w:pos="1290"/>
        </w:tabs>
        <w:ind w:left="284" w:firstLine="283"/>
        <w:jc w:val="both"/>
        <w:rPr>
          <w:rFonts w:ascii="Times New Roman" w:hAnsi="Times New Roman" w:cs="Times New Roman"/>
          <w:sz w:val="20"/>
          <w:szCs w:val="20"/>
        </w:rPr>
      </w:pPr>
      <w:r w:rsidRPr="00AD31C3">
        <w:rPr>
          <w:rFonts w:ascii="Times New Roman" w:hAnsi="Times New Roman" w:cs="Times New Roman"/>
          <w:color w:val="000000" w:themeColor="text1"/>
          <w:sz w:val="20"/>
          <w:szCs w:val="20"/>
        </w:rPr>
        <w:t>а) </w:t>
      </w:r>
      <w:r w:rsidR="00AD31C3" w:rsidRPr="00AD31C3">
        <w:rPr>
          <w:rFonts w:ascii="Times New Roman" w:hAnsi="Times New Roman" w:cs="Times New Roman"/>
          <w:sz w:val="20"/>
        </w:rPr>
        <w:t>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и иными способами, не запрещенными действующим законодательством), позволяющим подтвердить получение  такого уведомления адресатом</w:t>
      </w:r>
      <w:r w:rsidR="001D375C" w:rsidRPr="00AD31C3">
        <w:rPr>
          <w:rFonts w:ascii="Times New Roman" w:hAnsi="Times New Roman" w:cs="Times New Roman"/>
          <w:sz w:val="20"/>
          <w:szCs w:val="20"/>
        </w:rPr>
        <w:t>;</w:t>
      </w:r>
    </w:p>
    <w:p w:rsidR="001D375C" w:rsidRPr="001D375C" w:rsidRDefault="00791B39" w:rsidP="001D375C">
      <w:pPr>
        <w:pStyle w:val="aff7"/>
        <w:ind w:left="284"/>
        <w:rPr>
          <w:rFonts w:ascii="Times New Roman" w:hAnsi="Times New Roman" w:cs="Times New Roman"/>
          <w:sz w:val="20"/>
          <w:szCs w:val="20"/>
        </w:rPr>
      </w:pPr>
      <w:r w:rsidRPr="001D375C">
        <w:rPr>
          <w:rFonts w:ascii="Times New Roman" w:hAnsi="Times New Roman" w:cs="Times New Roman"/>
          <w:color w:val="000000" w:themeColor="text1"/>
          <w:sz w:val="20"/>
          <w:szCs w:val="20"/>
        </w:rPr>
        <w:tab/>
      </w:r>
      <w:r w:rsidR="007E686D" w:rsidRPr="001D375C">
        <w:rPr>
          <w:rFonts w:ascii="Times New Roman" w:hAnsi="Times New Roman" w:cs="Times New Roman"/>
          <w:color w:val="000000" w:themeColor="text1"/>
          <w:sz w:val="20"/>
          <w:szCs w:val="20"/>
        </w:rPr>
        <w:t>б</w:t>
      </w:r>
      <w:r w:rsidR="009A1751" w:rsidRPr="001D375C">
        <w:rPr>
          <w:rFonts w:ascii="Times New Roman" w:hAnsi="Times New Roman" w:cs="Times New Roman"/>
          <w:color w:val="000000" w:themeColor="text1"/>
          <w:sz w:val="20"/>
          <w:szCs w:val="20"/>
        </w:rPr>
        <w:t>) уполномоченные представители организации канализационного</w:t>
      </w:r>
      <w:r w:rsidR="00A8283C"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хозяйства или представители организации</w:t>
      </w:r>
      <w:r w:rsidR="00E95778" w:rsidRPr="001D375C">
        <w:rPr>
          <w:rFonts w:ascii="Times New Roman" w:hAnsi="Times New Roman" w:cs="Times New Roman"/>
          <w:color w:val="000000" w:themeColor="text1"/>
          <w:sz w:val="20"/>
          <w:szCs w:val="20"/>
        </w:rPr>
        <w:t xml:space="preserve"> водопроводно-канализационного хозяйства </w:t>
      </w:r>
      <w:r w:rsidR="009A1751" w:rsidRPr="001D375C">
        <w:rPr>
          <w:rFonts w:ascii="Times New Roman" w:hAnsi="Times New Roman" w:cs="Times New Roman"/>
          <w:color w:val="000000" w:themeColor="text1"/>
          <w:sz w:val="20"/>
          <w:szCs w:val="20"/>
        </w:rPr>
        <w:t>предъявляют аб</w:t>
      </w:r>
      <w:r w:rsidR="001D375C" w:rsidRPr="001D375C">
        <w:rPr>
          <w:rFonts w:ascii="Times New Roman" w:hAnsi="Times New Roman" w:cs="Times New Roman"/>
          <w:color w:val="000000" w:themeColor="text1"/>
          <w:sz w:val="20"/>
          <w:szCs w:val="20"/>
        </w:rPr>
        <w:t>оненту служебное удостоверение</w:t>
      </w:r>
      <w:r w:rsidR="001D375C" w:rsidRPr="001D375C">
        <w:rPr>
          <w:rFonts w:ascii="Times New Roman" w:hAnsi="Times New Roman" w:cs="Times New Roman"/>
          <w:sz w:val="20"/>
          <w:szCs w:val="20"/>
        </w:rPr>
        <w:t xml:space="preserve"> (доверенность на совершение   соответствующих    действий     от     имени     организации водопроводно-канализационного хозяйства или иной организации</w:t>
      </w:r>
      <w:r w:rsidR="001D375C" w:rsidRPr="001D375C">
        <w:rPr>
          <w:rFonts w:ascii="Times New Roman" w:hAnsi="Times New Roman" w:cs="Times New Roman"/>
          <w:color w:val="000000" w:themeColor="text1"/>
          <w:sz w:val="20"/>
          <w:szCs w:val="20"/>
        </w:rPr>
        <w:t xml:space="preserve"> ;</w:t>
      </w:r>
    </w:p>
    <w:p w:rsidR="009A1751" w:rsidRPr="00FC350B" w:rsidRDefault="007E686D" w:rsidP="001D375C">
      <w:pPr>
        <w:ind w:left="284" w:right="-150" w:firstLine="436"/>
        <w:jc w:val="both"/>
        <w:rPr>
          <w:rFonts w:ascii="Times New Roman" w:hAnsi="Times New Roman" w:cs="Times New Roman"/>
          <w:color w:val="000000" w:themeColor="text1"/>
          <w:sz w:val="20"/>
          <w:szCs w:val="20"/>
        </w:rPr>
      </w:pPr>
      <w:r w:rsidRPr="001D375C">
        <w:rPr>
          <w:rFonts w:ascii="Times New Roman" w:hAnsi="Times New Roman" w:cs="Times New Roman"/>
          <w:color w:val="000000" w:themeColor="text1"/>
          <w:sz w:val="20"/>
          <w:szCs w:val="20"/>
        </w:rPr>
        <w:t>в</w:t>
      </w:r>
      <w:r w:rsidR="009A1751" w:rsidRPr="001D375C">
        <w:rPr>
          <w:rFonts w:ascii="Times New Roman" w:hAnsi="Times New Roman" w:cs="Times New Roman"/>
          <w:color w:val="000000" w:themeColor="text1"/>
          <w:sz w:val="20"/>
          <w:szCs w:val="20"/>
        </w:rPr>
        <w:t>) доступ представителям организации водопроводно-канализационного</w:t>
      </w:r>
      <w:r w:rsidR="00A8283C"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хозяйства или по ее указанию представителям иной организации к местам</w:t>
      </w:r>
      <w:r w:rsidR="00A8283C" w:rsidRPr="001D375C">
        <w:rPr>
          <w:rFonts w:ascii="Times New Roman" w:hAnsi="Times New Roman" w:cs="Times New Roman"/>
          <w:color w:val="000000" w:themeColor="text1"/>
          <w:sz w:val="20"/>
          <w:szCs w:val="20"/>
        </w:rPr>
        <w:t xml:space="preserve"> </w:t>
      </w:r>
      <w:r w:rsidR="0060740F" w:rsidRPr="001D375C">
        <w:rPr>
          <w:rFonts w:ascii="Times New Roman" w:hAnsi="Times New Roman" w:cs="Times New Roman"/>
          <w:color w:val="000000" w:themeColor="text1"/>
          <w:sz w:val="20"/>
          <w:szCs w:val="20"/>
        </w:rPr>
        <w:t xml:space="preserve">отбора проб воды, сточных </w:t>
      </w:r>
      <w:r w:rsidR="009A1751" w:rsidRPr="001D375C">
        <w:rPr>
          <w:rFonts w:ascii="Times New Roman" w:hAnsi="Times New Roman" w:cs="Times New Roman"/>
          <w:color w:val="000000" w:themeColor="text1"/>
          <w:sz w:val="20"/>
          <w:szCs w:val="20"/>
        </w:rPr>
        <w:t>вод, приборам учета (узлам учета) и иным</w:t>
      </w:r>
      <w:r w:rsidR="00A8283C"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устройствам, установленным настоящим договором, осуществляется только</w:t>
      </w:r>
      <w:r w:rsidR="0060740F"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в</w:t>
      </w:r>
      <w:r w:rsidR="0060740F" w:rsidRPr="001D375C">
        <w:rPr>
          <w:rFonts w:ascii="Times New Roman" w:hAnsi="Times New Roman" w:cs="Times New Roman"/>
          <w:color w:val="000000" w:themeColor="text1"/>
          <w:sz w:val="20"/>
          <w:szCs w:val="20"/>
        </w:rPr>
        <w:t xml:space="preserve"> </w:t>
      </w:r>
      <w:r w:rsidR="009A1751" w:rsidRPr="001D375C">
        <w:rPr>
          <w:rFonts w:ascii="Times New Roman" w:hAnsi="Times New Roman" w:cs="Times New Roman"/>
          <w:color w:val="000000" w:themeColor="text1"/>
          <w:sz w:val="20"/>
          <w:szCs w:val="20"/>
        </w:rPr>
        <w:t>установленных настоящим договором</w:t>
      </w:r>
      <w:r w:rsidR="009A1751" w:rsidRPr="00FC350B">
        <w:rPr>
          <w:rFonts w:ascii="Times New Roman" w:hAnsi="Times New Roman" w:cs="Times New Roman"/>
          <w:color w:val="000000" w:themeColor="text1"/>
          <w:sz w:val="20"/>
          <w:szCs w:val="20"/>
        </w:rPr>
        <w:t xml:space="preserve"> местах отбора проб холодной воды и</w:t>
      </w:r>
      <w:r w:rsidR="00A8283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сточных вод;</w:t>
      </w:r>
    </w:p>
    <w:p w:rsidR="009A1751" w:rsidRPr="00FC350B" w:rsidRDefault="007E686D"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г</w:t>
      </w:r>
      <w:r w:rsidR="009A1751" w:rsidRPr="00FC350B">
        <w:rPr>
          <w:rFonts w:ascii="Times New Roman" w:hAnsi="Times New Roman" w:cs="Times New Roman"/>
          <w:color w:val="000000" w:themeColor="text1"/>
          <w:sz w:val="20"/>
          <w:szCs w:val="20"/>
        </w:rPr>
        <w:t>) абонент принимает участие в проведении организацией</w:t>
      </w:r>
      <w:r w:rsidR="00A8283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водопроводно-канализационного хозяйства всех проверок, предусмотренных</w:t>
      </w:r>
      <w:r w:rsidR="00A8283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настоящим разделом</w:t>
      </w:r>
      <w:r w:rsidR="00052CAD" w:rsidRPr="00FC350B">
        <w:rPr>
          <w:rFonts w:ascii="Times New Roman" w:hAnsi="Times New Roman" w:cs="Times New Roman"/>
          <w:color w:val="000000" w:themeColor="text1"/>
          <w:sz w:val="20"/>
          <w:szCs w:val="20"/>
        </w:rPr>
        <w:t>, за исключением случаев неявки абонента к месту отбора проб сточных вод</w:t>
      </w:r>
      <w:r w:rsidR="009A1751" w:rsidRPr="00FC350B">
        <w:rPr>
          <w:rFonts w:ascii="Times New Roman" w:hAnsi="Times New Roman" w:cs="Times New Roman"/>
          <w:color w:val="000000" w:themeColor="text1"/>
          <w:sz w:val="20"/>
          <w:szCs w:val="20"/>
        </w:rPr>
        <w:t>;</w:t>
      </w:r>
    </w:p>
    <w:p w:rsidR="00326D5B" w:rsidRPr="00DC131F" w:rsidRDefault="007E686D" w:rsidP="00326D5B">
      <w:pPr>
        <w:pStyle w:val="aff7"/>
        <w:ind w:left="284" w:right="-150" w:firstLine="720"/>
        <w:rPr>
          <w:rFonts w:ascii="Times New Roman" w:hAnsi="Times New Roman" w:cs="Times New Roman"/>
          <w:color w:val="000000" w:themeColor="text1"/>
          <w:sz w:val="20"/>
          <w:szCs w:val="20"/>
        </w:rPr>
      </w:pPr>
      <w:r w:rsidRPr="00326D5B">
        <w:rPr>
          <w:rFonts w:ascii="Times New Roman" w:hAnsi="Times New Roman" w:cs="Times New Roman"/>
          <w:color w:val="000000" w:themeColor="text1"/>
          <w:sz w:val="20"/>
          <w:szCs w:val="20"/>
        </w:rPr>
        <w:t>д</w:t>
      </w:r>
      <w:r w:rsidR="009A1751" w:rsidRPr="00326D5B">
        <w:rPr>
          <w:rFonts w:ascii="Times New Roman" w:hAnsi="Times New Roman" w:cs="Times New Roman"/>
          <w:color w:val="000000" w:themeColor="text1"/>
          <w:sz w:val="20"/>
          <w:szCs w:val="20"/>
        </w:rPr>
        <w:t>) отказ в доступе (недопуск) представителям организации</w:t>
      </w:r>
      <w:r w:rsidR="00A8283C" w:rsidRPr="00326D5B">
        <w:rPr>
          <w:rFonts w:ascii="Times New Roman" w:hAnsi="Times New Roman" w:cs="Times New Roman"/>
          <w:color w:val="000000" w:themeColor="text1"/>
          <w:sz w:val="20"/>
          <w:szCs w:val="20"/>
        </w:rPr>
        <w:t xml:space="preserve"> </w:t>
      </w:r>
      <w:r w:rsidR="009A1751" w:rsidRPr="00326D5B">
        <w:rPr>
          <w:rFonts w:ascii="Times New Roman" w:hAnsi="Times New Roman" w:cs="Times New Roman"/>
          <w:color w:val="000000" w:themeColor="text1"/>
          <w:sz w:val="20"/>
          <w:szCs w:val="20"/>
        </w:rPr>
        <w:t>водопроводно-канализационного хозяйства</w:t>
      </w:r>
      <w:r w:rsidR="001D375C" w:rsidRPr="00326D5B">
        <w:rPr>
          <w:rFonts w:ascii="Times New Roman" w:hAnsi="Times New Roman" w:cs="Times New Roman"/>
          <w:color w:val="000000" w:themeColor="text1"/>
          <w:sz w:val="20"/>
          <w:szCs w:val="20"/>
        </w:rPr>
        <w:t xml:space="preserve"> или по ее поручению иной организации</w:t>
      </w:r>
      <w:r w:rsidR="009A1751" w:rsidRPr="00326D5B">
        <w:rPr>
          <w:rFonts w:ascii="Times New Roman" w:hAnsi="Times New Roman" w:cs="Times New Roman"/>
          <w:color w:val="000000" w:themeColor="text1"/>
          <w:sz w:val="20"/>
          <w:szCs w:val="20"/>
        </w:rPr>
        <w:t xml:space="preserve"> к приборам учета (узлам учета)</w:t>
      </w:r>
      <w:r w:rsidR="00A8283C" w:rsidRPr="00326D5B">
        <w:rPr>
          <w:rFonts w:ascii="Times New Roman" w:hAnsi="Times New Roman" w:cs="Times New Roman"/>
          <w:color w:val="000000" w:themeColor="text1"/>
          <w:sz w:val="20"/>
          <w:szCs w:val="20"/>
        </w:rPr>
        <w:t xml:space="preserve"> </w:t>
      </w:r>
      <w:r w:rsidR="009A1751" w:rsidRPr="00326D5B">
        <w:rPr>
          <w:rFonts w:ascii="Times New Roman" w:hAnsi="Times New Roman" w:cs="Times New Roman"/>
          <w:color w:val="000000" w:themeColor="text1"/>
          <w:sz w:val="20"/>
          <w:szCs w:val="20"/>
        </w:rPr>
        <w:t xml:space="preserve">воды и сточных вод приравнивается к </w:t>
      </w:r>
      <w:r w:rsidR="00326D5B" w:rsidRPr="00DC131F">
        <w:rPr>
          <w:rFonts w:ascii="Times New Roman" w:hAnsi="Times New Roman" w:cs="Times New Roman"/>
          <w:color w:val="000000" w:themeColor="text1"/>
          <w:sz w:val="20"/>
          <w:szCs w:val="20"/>
        </w:rPr>
        <w:t xml:space="preserve">самовольному пользованию централизованной системой холодного водоснабжения и (или) водоотведения, </w:t>
      </w:r>
      <w:r w:rsidR="009A1751" w:rsidRPr="00DC131F">
        <w:rPr>
          <w:rFonts w:ascii="Times New Roman" w:hAnsi="Times New Roman" w:cs="Times New Roman"/>
          <w:color w:val="000000" w:themeColor="text1"/>
          <w:sz w:val="20"/>
          <w:szCs w:val="20"/>
        </w:rPr>
        <w:t>что</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влечет за собой применение расчетного способа при определении количества</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поданной (полученной) за определенный период холодной воды и принятых</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сточных вод за весь период нарушения. Продолжительность периода нарушения</w:t>
      </w:r>
      <w:r w:rsidR="00A8283C" w:rsidRPr="00DC131F">
        <w:rPr>
          <w:rFonts w:ascii="Times New Roman" w:hAnsi="Times New Roman" w:cs="Times New Roman"/>
          <w:color w:val="000000" w:themeColor="text1"/>
          <w:sz w:val="20"/>
          <w:szCs w:val="20"/>
        </w:rPr>
        <w:t xml:space="preserve"> </w:t>
      </w:r>
      <w:r w:rsidR="00326D5B" w:rsidRPr="00DC131F">
        <w:rPr>
          <w:rFonts w:ascii="Times New Roman" w:hAnsi="Times New Roman" w:cs="Times New Roman"/>
          <w:color w:val="000000" w:themeColor="text1"/>
          <w:sz w:val="20"/>
          <w:szCs w:val="20"/>
        </w:rPr>
        <w:t>определяется в соответствии с П</w:t>
      </w:r>
      <w:r w:rsidR="009A1751" w:rsidRPr="00DC131F">
        <w:rPr>
          <w:rFonts w:ascii="Times New Roman" w:hAnsi="Times New Roman" w:cs="Times New Roman"/>
          <w:color w:val="000000" w:themeColor="text1"/>
          <w:sz w:val="20"/>
          <w:szCs w:val="20"/>
        </w:rPr>
        <w:t>равилами организации коммерческого учета</w:t>
      </w:r>
      <w:r w:rsidR="00A8283C" w:rsidRPr="00DC131F">
        <w:rPr>
          <w:rFonts w:ascii="Times New Roman" w:hAnsi="Times New Roman" w:cs="Times New Roman"/>
          <w:color w:val="000000" w:themeColor="text1"/>
          <w:sz w:val="20"/>
          <w:szCs w:val="20"/>
        </w:rPr>
        <w:t xml:space="preserve"> </w:t>
      </w:r>
      <w:r w:rsidR="00326D5B" w:rsidRPr="00DC131F">
        <w:rPr>
          <w:rFonts w:ascii="Times New Roman" w:hAnsi="Times New Roman" w:cs="Times New Roman"/>
          <w:color w:val="000000" w:themeColor="text1"/>
          <w:sz w:val="20"/>
          <w:szCs w:val="20"/>
        </w:rPr>
        <w:t>воды и сточных вод</w:t>
      </w:r>
      <w:r w:rsidR="009A1751" w:rsidRPr="00DC131F">
        <w:rPr>
          <w:rFonts w:ascii="Times New Roman" w:hAnsi="Times New Roman" w:cs="Times New Roman"/>
          <w:color w:val="000000" w:themeColor="text1"/>
          <w:sz w:val="20"/>
          <w:szCs w:val="20"/>
        </w:rPr>
        <w:t>;</w:t>
      </w:r>
    </w:p>
    <w:p w:rsidR="00326D5B" w:rsidRPr="00DC131F" w:rsidRDefault="007E686D" w:rsidP="00326D5B">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е</w:t>
      </w:r>
      <w:r w:rsidR="009A1751" w:rsidRPr="00DC131F">
        <w:rPr>
          <w:rFonts w:ascii="Times New Roman" w:hAnsi="Times New Roman" w:cs="Times New Roman"/>
          <w:color w:val="000000" w:themeColor="text1"/>
          <w:sz w:val="20"/>
          <w:szCs w:val="20"/>
        </w:rPr>
        <w:t>) </w:t>
      </w:r>
      <w:r w:rsidR="00326D5B" w:rsidRPr="00DC131F">
        <w:rPr>
          <w:rFonts w:ascii="Times New Roman" w:hAnsi="Times New Roman" w:cs="Times New Roman"/>
          <w:color w:val="000000" w:themeColor="text1"/>
          <w:sz w:val="20"/>
          <w:szCs w:val="20"/>
        </w:rPr>
        <w:t xml:space="preserve">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8" w:history="1">
        <w:r w:rsidR="00326D5B" w:rsidRPr="00DC131F">
          <w:rPr>
            <w:rFonts w:ascii="Times New Roman" w:hAnsi="Times New Roman" w:cs="Times New Roman"/>
            <w:color w:val="000000" w:themeColor="text1"/>
            <w:sz w:val="20"/>
            <w:szCs w:val="20"/>
          </w:rPr>
          <w:t>Правилами</w:t>
        </w:r>
      </w:hyperlink>
      <w:r w:rsidR="00326D5B" w:rsidRPr="00DC131F">
        <w:rPr>
          <w:rFonts w:ascii="Times New Roman" w:hAnsi="Times New Roman" w:cs="Times New Roman"/>
          <w:color w:val="000000" w:themeColor="text1"/>
          <w:sz w:val="20"/>
          <w:szCs w:val="20"/>
        </w:rPr>
        <w:t xml:space="preserve"> осуществления  контроля состава и свойств сточных вод.</w:t>
      </w:r>
    </w:p>
    <w:p w:rsidR="009A1751" w:rsidRPr="00DC131F" w:rsidRDefault="00B80365" w:rsidP="00FA4EBA">
      <w:pPr>
        <w:ind w:left="284" w:right="-150"/>
        <w:jc w:val="both"/>
        <w:rPr>
          <w:rFonts w:ascii="Times New Roman" w:hAnsi="Times New Roman" w:cs="Times New Roman"/>
          <w:color w:val="000000" w:themeColor="text1"/>
          <w:sz w:val="20"/>
          <w:szCs w:val="20"/>
        </w:rPr>
      </w:pPr>
      <w:r w:rsidRPr="00DC131F">
        <w:rPr>
          <w:color w:val="000000" w:themeColor="text1"/>
        </w:rPr>
        <w:tab/>
      </w:r>
    </w:p>
    <w:p w:rsidR="009A1751" w:rsidRPr="00DC131F" w:rsidRDefault="009A1751" w:rsidP="00FA4EBA">
      <w:pPr>
        <w:pStyle w:val="aff7"/>
        <w:ind w:left="284" w:right="-150"/>
        <w:jc w:val="center"/>
        <w:rPr>
          <w:rStyle w:val="a3"/>
          <w:rFonts w:ascii="Times New Roman" w:hAnsi="Times New Roman" w:cs="Times New Roman"/>
          <w:bCs/>
          <w:color w:val="000000" w:themeColor="text1"/>
          <w:sz w:val="20"/>
          <w:szCs w:val="20"/>
        </w:rPr>
      </w:pPr>
      <w:bookmarkStart w:id="8" w:name="sub_3007"/>
      <w:r w:rsidRPr="00DC131F">
        <w:rPr>
          <w:rStyle w:val="a3"/>
          <w:rFonts w:ascii="Times New Roman" w:hAnsi="Times New Roman" w:cs="Times New Roman"/>
          <w:bCs/>
          <w:color w:val="000000" w:themeColor="text1"/>
          <w:sz w:val="20"/>
          <w:szCs w:val="20"/>
        </w:rPr>
        <w:t>VII. Порядок контроля качества питьевой воды</w:t>
      </w:r>
    </w:p>
    <w:bookmarkEnd w:id="8"/>
    <w:p w:rsidR="00326D5B" w:rsidRPr="00DC131F" w:rsidRDefault="00326D5B" w:rsidP="00326D5B">
      <w:pPr>
        <w:pStyle w:val="aff7"/>
        <w:ind w:left="284" w:firstLine="436"/>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25. Производственный контроль качества питьевой воды, подаваемой</w:t>
      </w:r>
      <w:r w:rsidR="00A8283C"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абоненту с использованием централизованных систем холодного</w:t>
      </w:r>
      <w:r w:rsidR="00832D4B" w:rsidRPr="00DC131F">
        <w:rPr>
          <w:rFonts w:ascii="Times New Roman" w:hAnsi="Times New Roman" w:cs="Times New Roman"/>
          <w:color w:val="000000" w:themeColor="text1"/>
          <w:sz w:val="20"/>
          <w:szCs w:val="20"/>
        </w:rPr>
        <w:t xml:space="preserve"> </w:t>
      </w:r>
      <w:r w:rsidR="009A1751" w:rsidRPr="00DC131F">
        <w:rPr>
          <w:rFonts w:ascii="Times New Roman" w:hAnsi="Times New Roman" w:cs="Times New Roman"/>
          <w:color w:val="000000" w:themeColor="text1"/>
          <w:sz w:val="20"/>
          <w:szCs w:val="20"/>
        </w:rPr>
        <w:t xml:space="preserve">водоснабжения, осуществляется </w:t>
      </w:r>
      <w:r w:rsidRPr="00DC131F">
        <w:rPr>
          <w:rFonts w:ascii="Times New Roman" w:hAnsi="Times New Roman" w:cs="Times New Roman"/>
          <w:color w:val="000000" w:themeColor="text1"/>
          <w:sz w:val="20"/>
          <w:szCs w:val="20"/>
        </w:rPr>
        <w:t xml:space="preserve">в соответствии с  </w:t>
      </w:r>
      <w:hyperlink r:id="rId19" w:history="1">
        <w:r w:rsidRPr="00DC131F">
          <w:rPr>
            <w:rFonts w:ascii="Times New Roman" w:hAnsi="Times New Roman" w:cs="Times New Roman"/>
            <w:color w:val="000000" w:themeColor="text1"/>
            <w:sz w:val="20"/>
            <w:szCs w:val="20"/>
          </w:rPr>
          <w:t>Правилами</w:t>
        </w:r>
      </w:hyperlink>
      <w:r w:rsidRPr="00DC131F">
        <w:rPr>
          <w:rFonts w:ascii="Times New Roman" w:hAnsi="Times New Roman" w:cs="Times New Roman"/>
          <w:color w:val="000000" w:themeColor="text1"/>
          <w:sz w:val="20"/>
          <w:szCs w:val="20"/>
        </w:rPr>
        <w:t xml:space="preserve">   осуществления производственного контроля качества и безопасности питьевой воды, горячей  воды, утвержденными </w:t>
      </w:r>
      <w:hyperlink r:id="rId20" w:history="1">
        <w:r w:rsidRPr="00DC131F">
          <w:rPr>
            <w:rFonts w:ascii="Times New Roman" w:hAnsi="Times New Roman" w:cs="Times New Roman"/>
            <w:color w:val="000000" w:themeColor="text1"/>
            <w:sz w:val="20"/>
            <w:szCs w:val="20"/>
          </w:rPr>
          <w:t>постановлением</w:t>
        </w:r>
      </w:hyperlink>
      <w:r w:rsidRPr="00DC131F">
        <w:rPr>
          <w:rFonts w:ascii="Times New Roman" w:hAnsi="Times New Roman" w:cs="Times New Roman"/>
          <w:color w:val="000000" w:themeColor="text1"/>
          <w:sz w:val="20"/>
          <w:szCs w:val="20"/>
        </w:rPr>
        <w:t xml:space="preserve"> Правительства Российской </w:t>
      </w:r>
      <w:r w:rsidR="00DC131F">
        <w:rPr>
          <w:rFonts w:ascii="Times New Roman" w:hAnsi="Times New Roman" w:cs="Times New Roman"/>
          <w:color w:val="000000" w:themeColor="text1"/>
          <w:sz w:val="20"/>
          <w:szCs w:val="20"/>
        </w:rPr>
        <w:t>Федерации  от 6 января 2015 г. №</w:t>
      </w:r>
      <w:r w:rsidRPr="00DC131F">
        <w:rPr>
          <w:rFonts w:ascii="Times New Roman" w:hAnsi="Times New Roman" w:cs="Times New Roman"/>
          <w:color w:val="000000" w:themeColor="text1"/>
          <w:sz w:val="20"/>
          <w:szCs w:val="20"/>
        </w:rPr>
        <w:t> 10 "О порядке осуществления производственного контроля качества и безопасности питьевой воды, горячей воды".</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26. Качество подаваемой холодной питьевой воды должно</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соответствовать требованиям </w:t>
      </w:r>
      <w:hyperlink r:id="rId21" w:history="1">
        <w:r w:rsidRPr="00DC131F">
          <w:rPr>
            <w:rStyle w:val="a4"/>
            <w:rFonts w:ascii="Times New Roman" w:hAnsi="Times New Roman"/>
            <w:color w:val="000000" w:themeColor="text1"/>
            <w:sz w:val="20"/>
            <w:szCs w:val="20"/>
          </w:rPr>
          <w:t>законодательства</w:t>
        </w:r>
      </w:hyperlink>
      <w:r w:rsidRPr="00DC131F">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Российской Федерации в</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области обеспечения санитарно-эпидемиологического благополучия населения.</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Допускается временное несоответствие качества питьевой воды установленным</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требованиям, за исключением показателей качества питьевой воды,</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характеризующих ее безопасность, </w:t>
      </w:r>
      <w:r w:rsidR="00326D5B">
        <w:rPr>
          <w:rFonts w:ascii="Times New Roman" w:hAnsi="Times New Roman" w:cs="Times New Roman"/>
          <w:color w:val="000000" w:themeColor="text1"/>
          <w:sz w:val="20"/>
          <w:szCs w:val="20"/>
        </w:rPr>
        <w:t xml:space="preserve">в пределах, определенных </w:t>
      </w:r>
      <w:r w:rsidRPr="00FC350B">
        <w:rPr>
          <w:rFonts w:ascii="Times New Roman" w:hAnsi="Times New Roman" w:cs="Times New Roman"/>
          <w:color w:val="000000" w:themeColor="text1"/>
          <w:sz w:val="20"/>
          <w:szCs w:val="20"/>
        </w:rPr>
        <w:t>планом мероприятий по приведению</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качества питьевой воды в соответствие с установленными требованиями.</w:t>
      </w:r>
    </w:p>
    <w:p w:rsidR="009566E1" w:rsidRPr="009566E1" w:rsidRDefault="009A1751" w:rsidP="009566E1">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Качество подаваемой технической воды должно соответствовать</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требованиям, установленным настоящим </w:t>
      </w:r>
      <w:r w:rsidRPr="009566E1">
        <w:rPr>
          <w:rFonts w:ascii="Times New Roman" w:hAnsi="Times New Roman" w:cs="Times New Roman"/>
          <w:color w:val="000000" w:themeColor="text1"/>
          <w:sz w:val="20"/>
          <w:szCs w:val="20"/>
        </w:rPr>
        <w:t>договором. Показатели качества</w:t>
      </w:r>
      <w:r w:rsidR="006B668C" w:rsidRPr="009566E1">
        <w:rPr>
          <w:rFonts w:ascii="Times New Roman" w:hAnsi="Times New Roman" w:cs="Times New Roman"/>
          <w:color w:val="000000" w:themeColor="text1"/>
          <w:sz w:val="20"/>
          <w:szCs w:val="20"/>
        </w:rPr>
        <w:t xml:space="preserve"> </w:t>
      </w:r>
      <w:r w:rsidRPr="009566E1">
        <w:rPr>
          <w:rFonts w:ascii="Times New Roman" w:hAnsi="Times New Roman" w:cs="Times New Roman"/>
          <w:color w:val="000000" w:themeColor="text1"/>
          <w:sz w:val="20"/>
          <w:szCs w:val="20"/>
        </w:rPr>
        <w:t xml:space="preserve">технической воды </w:t>
      </w:r>
      <w:r w:rsidR="00326D5B" w:rsidRPr="009566E1">
        <w:rPr>
          <w:rFonts w:ascii="Times New Roman" w:hAnsi="Times New Roman" w:cs="Times New Roman"/>
          <w:color w:val="000000" w:themeColor="text1"/>
          <w:sz w:val="20"/>
          <w:szCs w:val="20"/>
        </w:rPr>
        <w:t>указываются по форме согласно</w:t>
      </w:r>
      <w:r w:rsidRPr="009566E1">
        <w:rPr>
          <w:rFonts w:ascii="Times New Roman" w:hAnsi="Times New Roman" w:cs="Times New Roman"/>
          <w:color w:val="000000" w:themeColor="text1"/>
          <w:sz w:val="20"/>
          <w:szCs w:val="20"/>
        </w:rPr>
        <w:t xml:space="preserve"> </w:t>
      </w:r>
      <w:hyperlink w:anchor="sub_3600" w:history="1">
        <w:r w:rsidRPr="009566E1">
          <w:rPr>
            <w:rStyle w:val="a4"/>
            <w:rFonts w:ascii="Times New Roman" w:hAnsi="Times New Roman"/>
            <w:color w:val="000000" w:themeColor="text1"/>
            <w:sz w:val="20"/>
            <w:szCs w:val="20"/>
          </w:rPr>
          <w:t>приложени</w:t>
        </w:r>
        <w:r w:rsidR="00326D5B" w:rsidRPr="009566E1">
          <w:rPr>
            <w:rStyle w:val="a4"/>
            <w:rFonts w:ascii="Times New Roman" w:hAnsi="Times New Roman"/>
            <w:color w:val="000000" w:themeColor="text1"/>
            <w:sz w:val="20"/>
            <w:szCs w:val="20"/>
          </w:rPr>
          <w:t>ю</w:t>
        </w:r>
        <w:r w:rsidR="009566E1" w:rsidRPr="009566E1">
          <w:rPr>
            <w:rStyle w:val="a4"/>
            <w:rFonts w:ascii="Times New Roman" w:hAnsi="Times New Roman"/>
            <w:color w:val="000000" w:themeColor="text1"/>
            <w:sz w:val="20"/>
            <w:szCs w:val="20"/>
          </w:rPr>
          <w:t xml:space="preserve"> №</w:t>
        </w:r>
        <w:r w:rsidRPr="009566E1">
          <w:rPr>
            <w:rStyle w:val="a4"/>
            <w:rFonts w:ascii="Times New Roman" w:hAnsi="Times New Roman"/>
            <w:color w:val="000000" w:themeColor="text1"/>
            <w:sz w:val="20"/>
            <w:szCs w:val="20"/>
          </w:rPr>
          <w:t> 6</w:t>
        </w:r>
      </w:hyperlink>
      <w:r w:rsidR="009566E1" w:rsidRPr="009566E1">
        <w:rPr>
          <w:rFonts w:ascii="Times New Roman" w:hAnsi="Times New Roman" w:cs="Times New Roman"/>
          <w:color w:val="000000" w:themeColor="text1"/>
          <w:sz w:val="20"/>
          <w:szCs w:val="20"/>
        </w:rPr>
        <w:t xml:space="preserve"> к настоящему договору.</w:t>
      </w:r>
    </w:p>
    <w:p w:rsidR="009566E1" w:rsidRPr="009566E1" w:rsidRDefault="009566E1" w:rsidP="009566E1">
      <w:pPr>
        <w:pStyle w:val="aff7"/>
        <w:ind w:left="284" w:right="-150" w:firstLine="720"/>
        <w:rPr>
          <w:rFonts w:ascii="Times New Roman" w:hAnsi="Times New Roman" w:cs="Times New Roman"/>
          <w:sz w:val="20"/>
          <w:szCs w:val="20"/>
        </w:rPr>
      </w:pPr>
      <w:r w:rsidRPr="009566E1">
        <w:rPr>
          <w:rFonts w:ascii="Times New Roman" w:hAnsi="Times New Roman" w:cs="Times New Roman"/>
          <w:sz w:val="20"/>
          <w:szCs w:val="20"/>
        </w:rPr>
        <w:t>27. Абонент имеет право в любое  время  в  течение  срока   действия настоящего договора самостоятельно отобрать  пробы  холодной   (питьевой)</w:t>
      </w:r>
      <w:r>
        <w:rPr>
          <w:rFonts w:ascii="Times New Roman" w:hAnsi="Times New Roman" w:cs="Times New Roman"/>
          <w:sz w:val="20"/>
          <w:szCs w:val="20"/>
        </w:rPr>
        <w:t xml:space="preserve"> </w:t>
      </w:r>
      <w:r w:rsidRPr="009566E1">
        <w:rPr>
          <w:rFonts w:ascii="Times New Roman" w:hAnsi="Times New Roman" w:cs="Times New Roman"/>
          <w:sz w:val="20"/>
          <w:szCs w:val="20"/>
        </w:rPr>
        <w:t>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w:t>
      </w:r>
      <w:r>
        <w:rPr>
          <w:rFonts w:ascii="Times New Roman" w:hAnsi="Times New Roman" w:cs="Times New Roman"/>
          <w:sz w:val="20"/>
          <w:szCs w:val="20"/>
        </w:rPr>
        <w:t xml:space="preserve"> </w:t>
      </w:r>
      <w:r w:rsidRPr="009566E1">
        <w:rPr>
          <w:rFonts w:ascii="Times New Roman" w:hAnsi="Times New Roman" w:cs="Times New Roman"/>
          <w:sz w:val="20"/>
          <w:szCs w:val="20"/>
        </w:rPr>
        <w:t>(питьевой)  воды,  в  том  числе  отбор   параллельных проб, должен производиться в порядке,  предусмотренном  законодательством Российской Федерации.  Абонент</w:t>
      </w:r>
      <w:r w:rsidR="00DC131F">
        <w:rPr>
          <w:rFonts w:ascii="Times New Roman" w:hAnsi="Times New Roman" w:cs="Times New Roman"/>
          <w:sz w:val="20"/>
          <w:szCs w:val="20"/>
        </w:rPr>
        <w:t xml:space="preserve"> </w:t>
      </w:r>
      <w:r w:rsidRPr="009566E1">
        <w:rPr>
          <w:rFonts w:ascii="Times New Roman" w:hAnsi="Times New Roman" w:cs="Times New Roman"/>
          <w:sz w:val="20"/>
          <w:szCs w:val="20"/>
        </w:rPr>
        <w:t>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9A1751" w:rsidRPr="00FC350B" w:rsidRDefault="009A1751" w:rsidP="00FA4EBA">
      <w:pPr>
        <w:ind w:left="284" w:right="-150" w:firstLine="720"/>
        <w:jc w:val="center"/>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9" w:name="sub_3008"/>
      <w:r w:rsidRPr="00FC350B">
        <w:rPr>
          <w:rStyle w:val="a3"/>
          <w:rFonts w:ascii="Times New Roman" w:hAnsi="Times New Roman" w:cs="Times New Roman"/>
          <w:bCs/>
          <w:color w:val="000000" w:themeColor="text1"/>
          <w:sz w:val="20"/>
          <w:szCs w:val="20"/>
        </w:rPr>
        <w:t>VIII. Контроль состава и свойств сточных вод</w:t>
      </w:r>
      <w:r w:rsidR="00C859DF" w:rsidRPr="00FC350B">
        <w:rPr>
          <w:rStyle w:val="a3"/>
          <w:rFonts w:ascii="Times New Roman" w:hAnsi="Times New Roman" w:cs="Times New Roman"/>
          <w:bCs/>
          <w:color w:val="000000" w:themeColor="text1"/>
          <w:sz w:val="20"/>
          <w:szCs w:val="20"/>
        </w:rPr>
        <w:t xml:space="preserve"> Абонентов</w:t>
      </w:r>
      <w:r w:rsidRPr="00FC350B">
        <w:rPr>
          <w:rStyle w:val="a3"/>
          <w:rFonts w:ascii="Times New Roman" w:hAnsi="Times New Roman" w:cs="Times New Roman"/>
          <w:bCs/>
          <w:color w:val="000000" w:themeColor="text1"/>
          <w:sz w:val="20"/>
          <w:szCs w:val="20"/>
        </w:rPr>
        <w:t>, места и порядок отбора проб</w:t>
      </w:r>
      <w:r w:rsidR="009566E1">
        <w:rPr>
          <w:rStyle w:val="a3"/>
          <w:rFonts w:ascii="Times New Roman" w:hAnsi="Times New Roman" w:cs="Times New Roman"/>
          <w:bCs/>
          <w:color w:val="000000" w:themeColor="text1"/>
          <w:sz w:val="20"/>
          <w:szCs w:val="20"/>
        </w:rPr>
        <w:t xml:space="preserve"> воды и</w:t>
      </w:r>
    </w:p>
    <w:bookmarkEnd w:id="9"/>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сточных вод</w:t>
      </w:r>
    </w:p>
    <w:p w:rsidR="0008304D" w:rsidRPr="0008304D" w:rsidRDefault="0008304D" w:rsidP="0008304D"/>
    <w:p w:rsidR="009566E1" w:rsidRPr="009566E1" w:rsidRDefault="00F82A13" w:rsidP="009566E1">
      <w:pPr>
        <w:pStyle w:val="aff7"/>
        <w:ind w:left="284" w:firstLine="720"/>
        <w:rPr>
          <w:rFonts w:ascii="Times New Roman" w:hAnsi="Times New Roman" w:cs="Times New Roman"/>
          <w:color w:val="000000" w:themeColor="text1"/>
          <w:sz w:val="20"/>
          <w:szCs w:val="20"/>
        </w:rPr>
      </w:pPr>
      <w:r w:rsidRPr="009566E1">
        <w:rPr>
          <w:rFonts w:ascii="Times New Roman" w:hAnsi="Times New Roman" w:cs="Times New Roman"/>
          <w:color w:val="000000" w:themeColor="text1"/>
          <w:sz w:val="20"/>
          <w:szCs w:val="20"/>
        </w:rPr>
        <w:t>28</w:t>
      </w:r>
      <w:r w:rsidR="00661062" w:rsidRPr="009566E1">
        <w:rPr>
          <w:rFonts w:ascii="Times New Roman" w:hAnsi="Times New Roman" w:cs="Times New Roman"/>
          <w:color w:val="000000" w:themeColor="text1"/>
          <w:sz w:val="20"/>
          <w:szCs w:val="20"/>
        </w:rPr>
        <w:t>.</w:t>
      </w:r>
      <w:r w:rsidRPr="009566E1">
        <w:rPr>
          <w:rFonts w:ascii="Times New Roman" w:hAnsi="Times New Roman" w:cs="Times New Roman"/>
          <w:color w:val="000000" w:themeColor="text1"/>
          <w:sz w:val="20"/>
          <w:szCs w:val="20"/>
        </w:rPr>
        <w:t xml:space="preserve"> </w:t>
      </w:r>
      <w:r w:rsidR="009566E1" w:rsidRPr="009566E1">
        <w:rPr>
          <w:rFonts w:ascii="Times New Roman" w:hAnsi="Times New Roman" w:cs="Times New Roman"/>
          <w:color w:val="000000" w:themeColor="text1"/>
          <w:sz w:val="20"/>
          <w:szCs w:val="20"/>
        </w:rPr>
        <w:t xml:space="preserve">Контроль состава и свойств сточных вод  в  отношении   абонентов осуществляется в соответствии с </w:t>
      </w:r>
      <w:hyperlink r:id="rId22" w:history="1">
        <w:r w:rsidR="009566E1" w:rsidRPr="009566E1">
          <w:rPr>
            <w:rFonts w:ascii="Times New Roman" w:hAnsi="Times New Roman" w:cs="Times New Roman"/>
            <w:color w:val="000000" w:themeColor="text1"/>
            <w:sz w:val="20"/>
            <w:szCs w:val="20"/>
          </w:rPr>
          <w:t>Правилами</w:t>
        </w:r>
      </w:hyperlink>
      <w:r w:rsidR="009566E1" w:rsidRPr="009566E1">
        <w:rPr>
          <w:rFonts w:ascii="Times New Roman" w:hAnsi="Times New Roman" w:cs="Times New Roman"/>
          <w:color w:val="000000" w:themeColor="text1"/>
          <w:sz w:val="20"/>
          <w:szCs w:val="20"/>
        </w:rPr>
        <w:t xml:space="preserve"> осуществления контроля  состава и свойств сточных вод.</w:t>
      </w:r>
    </w:p>
    <w:p w:rsidR="00C859DF" w:rsidRPr="00FC350B" w:rsidRDefault="009566E1" w:rsidP="00FA4EBA">
      <w:pPr>
        <w:pStyle w:val="affff0"/>
        <w:shd w:val="clear" w:color="auto" w:fill="FFFFFF"/>
        <w:tabs>
          <w:tab w:val="left" w:pos="974"/>
        </w:tabs>
        <w:spacing w:after="0"/>
        <w:ind w:left="284" w:right="-150" w:firstLine="425"/>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rPr>
        <w:t xml:space="preserve">   </w:t>
      </w:r>
      <w:r w:rsidR="00F82A13" w:rsidRPr="00FC350B">
        <w:rPr>
          <w:rFonts w:ascii="Times New Roman" w:hAnsi="Times New Roman"/>
          <w:color w:val="000000" w:themeColor="text1"/>
          <w:sz w:val="20"/>
          <w:szCs w:val="20"/>
        </w:rPr>
        <w:t>2</w:t>
      </w:r>
      <w:r w:rsidR="00661062" w:rsidRPr="00FC350B">
        <w:rPr>
          <w:rFonts w:ascii="Times New Roman" w:hAnsi="Times New Roman"/>
          <w:color w:val="000000" w:themeColor="text1"/>
          <w:sz w:val="20"/>
          <w:szCs w:val="20"/>
        </w:rPr>
        <w:t>8.</w:t>
      </w:r>
      <w:r w:rsidR="00F82A13" w:rsidRPr="00FC350B">
        <w:rPr>
          <w:rFonts w:ascii="Times New Roman" w:hAnsi="Times New Roman"/>
          <w:color w:val="000000" w:themeColor="text1"/>
          <w:sz w:val="20"/>
          <w:szCs w:val="20"/>
        </w:rPr>
        <w:t>1</w:t>
      </w:r>
      <w:r w:rsidR="00C859DF" w:rsidRPr="00FC350B">
        <w:rPr>
          <w:rFonts w:ascii="Times New Roman" w:hAnsi="Times New Roman"/>
          <w:color w:val="000000" w:themeColor="text1"/>
          <w:sz w:val="20"/>
          <w:szCs w:val="20"/>
        </w:rPr>
        <w:t xml:space="preserve">. </w:t>
      </w:r>
      <w:r w:rsidR="00C859DF" w:rsidRPr="00FC350B">
        <w:rPr>
          <w:rFonts w:ascii="Times New Roman" w:hAnsi="Times New Roman"/>
          <w:color w:val="000000" w:themeColor="text1"/>
          <w:sz w:val="20"/>
          <w:szCs w:val="20"/>
          <w:lang w:eastAsia="ru-RU"/>
        </w:rPr>
        <w:t>Контроль состава и свойств сточных вод включает в себя:</w:t>
      </w:r>
    </w:p>
    <w:p w:rsidR="00C859DF" w:rsidRPr="00FC350B" w:rsidRDefault="009566E1" w:rsidP="00FA4EBA">
      <w:pPr>
        <w:shd w:val="clear" w:color="auto" w:fill="FFFFFF"/>
        <w:tabs>
          <w:tab w:val="left" w:pos="974"/>
        </w:tabs>
        <w:ind w:left="284" w:right="-1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r>
      <w:r w:rsidR="00C859DF" w:rsidRPr="00FC350B">
        <w:rPr>
          <w:rFonts w:ascii="Times New Roman" w:hAnsi="Times New Roman" w:cs="Times New Roman"/>
          <w:color w:val="000000" w:themeColor="text1"/>
          <w:sz w:val="20"/>
          <w:szCs w:val="20"/>
        </w:rPr>
        <w:t>а) отбор проб сточных вод;</w:t>
      </w:r>
    </w:p>
    <w:p w:rsidR="00C859DF" w:rsidRPr="00FC350B" w:rsidRDefault="009566E1" w:rsidP="00FA4EBA">
      <w:pPr>
        <w:shd w:val="clear" w:color="auto" w:fill="FFFFFF"/>
        <w:tabs>
          <w:tab w:val="left" w:pos="974"/>
        </w:tabs>
        <w:ind w:left="284" w:right="-1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C859DF" w:rsidRPr="00FC350B">
        <w:rPr>
          <w:rFonts w:ascii="Times New Roman" w:hAnsi="Times New Roman" w:cs="Times New Roman"/>
          <w:color w:val="000000" w:themeColor="text1"/>
          <w:sz w:val="20"/>
          <w:szCs w:val="20"/>
        </w:rPr>
        <w:t>б) последующий анализ отобранных проб сточных вод.</w:t>
      </w:r>
    </w:p>
    <w:p w:rsidR="00C859DF" w:rsidRPr="00FC350B" w:rsidRDefault="00F82A13" w:rsidP="00FA4EBA">
      <w:pPr>
        <w:shd w:val="clear" w:color="auto" w:fill="FFFFFF"/>
        <w:tabs>
          <w:tab w:val="left" w:pos="974"/>
        </w:tabs>
        <w:ind w:left="284" w:right="-150" w:firstLine="709"/>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C859DF"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.2</w:t>
      </w:r>
      <w:r w:rsidR="00C859DF" w:rsidRPr="00FC350B">
        <w:rPr>
          <w:rFonts w:ascii="Times New Roman" w:hAnsi="Times New Roman" w:cs="Times New Roman"/>
          <w:color w:val="000000" w:themeColor="text1"/>
          <w:sz w:val="20"/>
          <w:szCs w:val="20"/>
        </w:rPr>
        <w:t xml:space="preserve">. Сроки отбора проб сточных вод и время проведения определяются организацией </w:t>
      </w:r>
      <w:r w:rsidR="009566E1">
        <w:rPr>
          <w:rFonts w:ascii="Times New Roman" w:hAnsi="Times New Roman" w:cs="Times New Roman"/>
          <w:color w:val="000000" w:themeColor="text1"/>
          <w:sz w:val="20"/>
          <w:szCs w:val="20"/>
        </w:rPr>
        <w:t>водопроводно-канализационного хозяйства</w:t>
      </w:r>
      <w:r w:rsidR="00C859DF" w:rsidRPr="00FC350B">
        <w:rPr>
          <w:rFonts w:ascii="Times New Roman" w:hAnsi="Times New Roman" w:cs="Times New Roman"/>
          <w:color w:val="000000" w:themeColor="text1"/>
          <w:sz w:val="20"/>
          <w:szCs w:val="20"/>
        </w:rPr>
        <w:t>.</w:t>
      </w:r>
    </w:p>
    <w:p w:rsidR="00C859DF" w:rsidRPr="00FC350B" w:rsidRDefault="00F82A13" w:rsidP="00FA4EBA">
      <w:pPr>
        <w:ind w:left="284" w:right="-150" w:firstLine="709"/>
        <w:jc w:val="both"/>
        <w:rPr>
          <w:rFonts w:ascii="Times New Roman" w:hAnsi="Times New Roman" w:cs="Times New Roman"/>
          <w:color w:val="000000" w:themeColor="text1"/>
          <w:sz w:val="20"/>
          <w:szCs w:val="20"/>
        </w:rPr>
      </w:pPr>
      <w:bookmarkStart w:id="10" w:name="sub_1419"/>
      <w:r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3</w:t>
      </w:r>
      <w:r w:rsidR="00C859DF" w:rsidRPr="00FC350B">
        <w:rPr>
          <w:rFonts w:ascii="Times New Roman" w:hAnsi="Times New Roman" w:cs="Times New Roman"/>
          <w:color w:val="000000" w:themeColor="text1"/>
          <w:sz w:val="20"/>
          <w:szCs w:val="20"/>
        </w:rPr>
        <w:t>. Отбор проб сточных вод осуществляется в присутствии абонента, за исключением случаев его неявки к месту отбора проб. В случае неявки Абонента к месту отбора проб сточных вод в течение 15 минут после времени, указанного в уведомлении о проведении отбора проб сточных вод, пробы сточных вод отбираются без Абонента.</w:t>
      </w:r>
    </w:p>
    <w:p w:rsidR="00AD31C3" w:rsidRPr="00AD31C3" w:rsidRDefault="00F82A13" w:rsidP="00AD31C3">
      <w:pPr>
        <w:tabs>
          <w:tab w:val="left" w:pos="1290"/>
        </w:tabs>
        <w:ind w:left="567"/>
        <w:jc w:val="both"/>
        <w:rPr>
          <w:rFonts w:ascii="Times New Roman" w:hAnsi="Times New Roman" w:cs="Times New Roman"/>
          <w:sz w:val="20"/>
        </w:rPr>
      </w:pPr>
      <w:r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4</w:t>
      </w:r>
      <w:r w:rsidR="00C859DF" w:rsidRPr="00FC350B">
        <w:rPr>
          <w:rFonts w:ascii="Times New Roman" w:hAnsi="Times New Roman" w:cs="Times New Roman"/>
          <w:color w:val="000000" w:themeColor="text1"/>
          <w:sz w:val="20"/>
          <w:szCs w:val="20"/>
        </w:rPr>
        <w:t xml:space="preserve">. </w:t>
      </w:r>
      <w:r w:rsidR="00AD31C3" w:rsidRPr="00AD31C3">
        <w:rPr>
          <w:rFonts w:ascii="Times New Roman" w:hAnsi="Times New Roman" w:cs="Times New Roman"/>
          <w:sz w:val="20"/>
        </w:rPr>
        <w:t xml:space="preserve">Ответственными лицами Абонента за водоснабжение (водоотведение), в том числе и за участие в проведении организацией водопроводно-канализационного хозяйства отбора проб сточных вод Абонента, Абонент назначает: </w:t>
      </w:r>
    </w:p>
    <w:p w:rsidR="00AD31C3" w:rsidRPr="00AD31C3" w:rsidRDefault="00AD31C3" w:rsidP="00AD31C3">
      <w:pPr>
        <w:tabs>
          <w:tab w:val="left" w:pos="1290"/>
        </w:tabs>
        <w:ind w:left="567"/>
        <w:jc w:val="both"/>
        <w:rPr>
          <w:rFonts w:ascii="Times New Roman" w:hAnsi="Times New Roman" w:cs="Times New Roman"/>
          <w:sz w:val="20"/>
        </w:rPr>
      </w:pPr>
      <w:r w:rsidRPr="00AD31C3">
        <w:rPr>
          <w:rFonts w:ascii="Times New Roman" w:hAnsi="Times New Roman" w:cs="Times New Roman"/>
          <w:sz w:val="20"/>
        </w:rPr>
        <w:t>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rPr>
        <w:t>________</w:t>
      </w:r>
    </w:p>
    <w:p w:rsidR="00AD31C3" w:rsidRPr="00AD31C3" w:rsidRDefault="00AD31C3" w:rsidP="00AD31C3">
      <w:pPr>
        <w:tabs>
          <w:tab w:val="left" w:pos="1290"/>
        </w:tabs>
        <w:ind w:left="567"/>
        <w:jc w:val="both"/>
        <w:rPr>
          <w:rFonts w:ascii="Times New Roman" w:hAnsi="Times New Roman" w:cs="Times New Roman"/>
          <w:sz w:val="20"/>
        </w:rPr>
      </w:pPr>
      <w:r w:rsidRPr="00AD31C3">
        <w:rPr>
          <w:rFonts w:ascii="Times New Roman" w:hAnsi="Times New Roman" w:cs="Times New Roman"/>
          <w:sz w:val="20"/>
        </w:rPr>
        <w:t>___________________________________________________________________________________________</w:t>
      </w:r>
      <w:r>
        <w:rPr>
          <w:rFonts w:ascii="Times New Roman" w:hAnsi="Times New Roman" w:cs="Times New Roman"/>
          <w:sz w:val="20"/>
        </w:rPr>
        <w:t>_____</w:t>
      </w:r>
    </w:p>
    <w:p w:rsidR="00AD31C3" w:rsidRDefault="00AD31C3" w:rsidP="00AD31C3">
      <w:pPr>
        <w:tabs>
          <w:tab w:val="left" w:pos="1290"/>
        </w:tabs>
        <w:ind w:left="567"/>
        <w:jc w:val="both"/>
        <w:rPr>
          <w:rFonts w:ascii="Times New Roman" w:hAnsi="Times New Roman" w:cs="Times New Roman"/>
          <w:sz w:val="20"/>
        </w:rPr>
      </w:pPr>
      <w:r w:rsidRPr="00AD31C3">
        <w:rPr>
          <w:rFonts w:ascii="Times New Roman" w:hAnsi="Times New Roman" w:cs="Times New Roman"/>
          <w:sz w:val="20"/>
        </w:rPr>
        <w:t>Контактные телефоны _______________________________________________________________________</w:t>
      </w:r>
      <w:r>
        <w:rPr>
          <w:rFonts w:ascii="Times New Roman" w:hAnsi="Times New Roman" w:cs="Times New Roman"/>
          <w:sz w:val="20"/>
        </w:rPr>
        <w:t>_____</w:t>
      </w:r>
    </w:p>
    <w:p w:rsidR="00BA4C02" w:rsidRPr="00AD31C3" w:rsidRDefault="00AD31C3" w:rsidP="00AD31C3">
      <w:pPr>
        <w:ind w:left="284" w:right="-150" w:firstLine="709"/>
        <w:jc w:val="both"/>
        <w:rPr>
          <w:rFonts w:ascii="Times New Roman" w:hAnsi="Times New Roman" w:cs="Times New Roman"/>
          <w:color w:val="000000" w:themeColor="text1"/>
          <w:sz w:val="20"/>
          <w:szCs w:val="20"/>
        </w:rPr>
      </w:pPr>
      <w:r w:rsidRPr="00AD31C3">
        <w:rPr>
          <w:rFonts w:ascii="Times New Roman" w:hAnsi="Times New Roman" w:cs="Times New Roman"/>
          <w:sz w:val="20"/>
        </w:rPr>
        <w:tab/>
        <w:t>В случае отсутствия представителей  Абонента по указанным номерам телефона, Абонент будет уведомлен о проведении проверки и отборе проб сточных вод по телефону, указанному в разделе Договора «Реквизиты и подписи сторон». Представителем Абонента в таком случае будет являться любое лицо, действующее без доверенности и участвующее в отборе проб и подписании акта.</w:t>
      </w:r>
    </w:p>
    <w:p w:rsidR="00661062" w:rsidRPr="00FC350B" w:rsidRDefault="00F82A13" w:rsidP="00FA4EBA">
      <w:pPr>
        <w:ind w:left="284" w:right="-150" w:firstLine="709"/>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5</w:t>
      </w:r>
      <w:r w:rsidR="00661062" w:rsidRPr="00FC350B">
        <w:rPr>
          <w:rFonts w:ascii="Times New Roman" w:hAnsi="Times New Roman" w:cs="Times New Roman"/>
          <w:color w:val="000000" w:themeColor="text1"/>
          <w:sz w:val="20"/>
          <w:szCs w:val="20"/>
        </w:rPr>
        <w:t>. Абонент обязан:</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1" w:name="sub_4201"/>
      <w:r w:rsidRPr="00FC350B">
        <w:rPr>
          <w:rFonts w:ascii="Times New Roman" w:hAnsi="Times New Roman" w:cs="Times New Roman"/>
          <w:color w:val="000000" w:themeColor="text1"/>
          <w:sz w:val="20"/>
          <w:szCs w:val="20"/>
        </w:rPr>
        <w:t>а) обеспечить возможность проведения отбора проб сточных вод в любое время суток;</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2" w:name="sub_4202"/>
      <w:bookmarkEnd w:id="11"/>
      <w:r w:rsidRPr="00FC350B">
        <w:rPr>
          <w:rFonts w:ascii="Times New Roman" w:hAnsi="Times New Roman" w:cs="Times New Roman"/>
          <w:color w:val="000000" w:themeColor="text1"/>
          <w:sz w:val="20"/>
          <w:szCs w:val="20"/>
        </w:rPr>
        <w:t>б) содержать контрольные канализационные колодцы и подходы к ним в состоянии, обеспечивающем свободный доступ к сточным водам и отбор их проб;</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3" w:name="sub_4203"/>
      <w:bookmarkEnd w:id="12"/>
      <w:r w:rsidRPr="00FC350B">
        <w:rPr>
          <w:rFonts w:ascii="Times New Roman" w:hAnsi="Times New Roman" w:cs="Times New Roman"/>
          <w:color w:val="000000" w:themeColor="text1"/>
          <w:sz w:val="20"/>
          <w:szCs w:val="20"/>
        </w:rPr>
        <w:t>в) обеспечить беспрепятственный доступ к месту отбора проб сточных вод;</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4" w:name="sub_4204"/>
      <w:bookmarkEnd w:id="13"/>
      <w:r w:rsidRPr="00FC350B">
        <w:rPr>
          <w:rFonts w:ascii="Times New Roman" w:hAnsi="Times New Roman" w:cs="Times New Roman"/>
          <w:color w:val="000000" w:themeColor="text1"/>
          <w:sz w:val="20"/>
          <w:szCs w:val="20"/>
        </w:rPr>
        <w:t>г) обеспечить присутствие абонента при проведении отбора проб сточных вод;</w:t>
      </w:r>
    </w:p>
    <w:p w:rsidR="00661062" w:rsidRPr="00FC350B" w:rsidRDefault="00661062" w:rsidP="00FA4EBA">
      <w:pPr>
        <w:ind w:left="284" w:right="-150"/>
        <w:jc w:val="both"/>
        <w:rPr>
          <w:rFonts w:ascii="Times New Roman" w:hAnsi="Times New Roman" w:cs="Times New Roman"/>
          <w:color w:val="000000" w:themeColor="text1"/>
          <w:sz w:val="20"/>
          <w:szCs w:val="20"/>
        </w:rPr>
      </w:pPr>
      <w:bookmarkStart w:id="15" w:name="sub_4205"/>
      <w:bookmarkEnd w:id="14"/>
      <w:r w:rsidRPr="00FC350B">
        <w:rPr>
          <w:rFonts w:ascii="Times New Roman" w:hAnsi="Times New Roman" w:cs="Times New Roman"/>
          <w:color w:val="000000" w:themeColor="text1"/>
          <w:sz w:val="20"/>
          <w:szCs w:val="20"/>
        </w:rPr>
        <w:t>д) обеспечить идентификацию мест отбора проб сточных вод (наличие различимых указателей, содержащих идентифицирующие признаки места отбора проб сточных вод и позволяющих определить их на местности).</w:t>
      </w:r>
    </w:p>
    <w:p w:rsidR="00661062" w:rsidRPr="00FC350B" w:rsidRDefault="00F82A13" w:rsidP="00FA4EBA">
      <w:pPr>
        <w:ind w:left="284" w:right="-150" w:firstLine="709"/>
        <w:jc w:val="both"/>
        <w:rPr>
          <w:rFonts w:ascii="Times New Roman" w:hAnsi="Times New Roman" w:cs="Times New Roman"/>
          <w:color w:val="000000" w:themeColor="text1"/>
          <w:sz w:val="20"/>
          <w:szCs w:val="20"/>
        </w:rPr>
      </w:pPr>
      <w:bookmarkStart w:id="16" w:name="sub_1423"/>
      <w:bookmarkEnd w:id="15"/>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00F02F43" w:rsidRPr="00FC350B">
        <w:rPr>
          <w:rFonts w:ascii="Times New Roman" w:hAnsi="Times New Roman" w:cs="Times New Roman"/>
          <w:color w:val="000000" w:themeColor="text1"/>
          <w:sz w:val="20"/>
          <w:szCs w:val="20"/>
        </w:rPr>
        <w:t>6</w:t>
      </w:r>
      <w:r w:rsidR="00661062" w:rsidRPr="00FC350B">
        <w:rPr>
          <w:rFonts w:ascii="Times New Roman" w:hAnsi="Times New Roman" w:cs="Times New Roman"/>
          <w:color w:val="000000" w:themeColor="text1"/>
          <w:sz w:val="20"/>
          <w:szCs w:val="20"/>
        </w:rPr>
        <w:t>. Отбор проб сточных вод при наличии такой возможности осуществляется вне зон действия подпора со стороны централизованной системы водоотведения из лотка канализационного колодца или падающей струи. При отсутствии такой возможности отбор пробы сточных вод осуществляется в нескольких местах по сечению потока (или колодца), после чего составляется средняя (смешанная) проба.</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17" w:name="sub_1426"/>
      <w:bookmarkEnd w:id="16"/>
      <w:r w:rsidRPr="00FC350B">
        <w:rPr>
          <w:rFonts w:ascii="Times New Roman" w:hAnsi="Times New Roman" w:cs="Times New Roman"/>
          <w:color w:val="000000" w:themeColor="text1"/>
          <w:sz w:val="20"/>
          <w:szCs w:val="20"/>
        </w:rPr>
        <w:t>28.</w:t>
      </w:r>
      <w:r w:rsidR="00AE1DE7" w:rsidRPr="00FC350B">
        <w:rPr>
          <w:rFonts w:ascii="Times New Roman" w:hAnsi="Times New Roman" w:cs="Times New Roman"/>
          <w:color w:val="000000" w:themeColor="text1"/>
          <w:sz w:val="20"/>
          <w:szCs w:val="20"/>
        </w:rPr>
        <w:t>7</w:t>
      </w:r>
      <w:r w:rsidR="00661062" w:rsidRPr="00FC350B">
        <w:rPr>
          <w:rFonts w:ascii="Times New Roman" w:hAnsi="Times New Roman" w:cs="Times New Roman"/>
          <w:color w:val="000000" w:themeColor="text1"/>
          <w:sz w:val="20"/>
          <w:szCs w:val="20"/>
        </w:rPr>
        <w:t>. Организация, осуществляющая водоотведение, и абонент при отборе проб сточных вод вправе осуществлять фото- и видеофиксацию процедуры отбора проб сточных вод.</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18" w:name="sub_1427"/>
      <w:bookmarkEnd w:id="17"/>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00AE1DE7" w:rsidRPr="00FC350B">
        <w:rPr>
          <w:rFonts w:ascii="Times New Roman" w:hAnsi="Times New Roman" w:cs="Times New Roman"/>
          <w:color w:val="000000" w:themeColor="text1"/>
          <w:sz w:val="20"/>
          <w:szCs w:val="20"/>
        </w:rPr>
        <w:t>8</w:t>
      </w:r>
      <w:r w:rsidR="00661062" w:rsidRPr="00FC350B">
        <w:rPr>
          <w:rFonts w:ascii="Times New Roman" w:hAnsi="Times New Roman" w:cs="Times New Roman"/>
          <w:color w:val="000000" w:themeColor="text1"/>
          <w:sz w:val="20"/>
          <w:szCs w:val="20"/>
        </w:rPr>
        <w:t>. По результатам отбора проб сточных вод на месте отбора проб сточных вод организация, осуществляющая водоотведение, составляет в 2 экземплярах акт отбора проб сточных вод , который подписывается организацией, осуществляющей водоотведение, и абонентом.</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19" w:name="sub_1428"/>
      <w:bookmarkEnd w:id="18"/>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00AE1DE7" w:rsidRPr="00FC350B">
        <w:rPr>
          <w:rFonts w:ascii="Times New Roman" w:hAnsi="Times New Roman" w:cs="Times New Roman"/>
          <w:color w:val="000000" w:themeColor="text1"/>
          <w:sz w:val="20"/>
          <w:szCs w:val="20"/>
        </w:rPr>
        <w:t>9</w:t>
      </w:r>
      <w:r w:rsidR="00661062" w:rsidRPr="00FC350B">
        <w:rPr>
          <w:rFonts w:ascii="Times New Roman" w:hAnsi="Times New Roman" w:cs="Times New Roman"/>
          <w:color w:val="000000" w:themeColor="text1"/>
          <w:sz w:val="20"/>
          <w:szCs w:val="20"/>
        </w:rPr>
        <w:t>. При несогласии абонента с содержанием акта отбора проб сточных вод абонент обязан подписать этот акт с указанием в нем своих возражений. Акт отбора проб сточных вод в случае отказа абонента от его подписания подписывается организацией, осуществляющей водоотведение, с отметкой "абонент от подписи отказался". В случае неявки абонента к месту отбора проб сточных вод в установленное время акт отбора проб сточных вод подписывается организацией, осуществляющей водоотведение, с отметкой "абонент на отбор проб сточных вод в установленное время не явился". Один экземпляр акта отбора проб сточных вод в течение 3 рабочих дней со дня отправки пробы сточных вод в аккредитованную лабораторию направляется абоненту любым способом, позволяющим подтвердить факт получения этого акта абонентом.</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0" w:name="sub_1429"/>
      <w:bookmarkEnd w:id="19"/>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8.1</w:t>
      </w:r>
      <w:r w:rsidR="00AE1DE7" w:rsidRPr="00FC350B">
        <w:rPr>
          <w:rFonts w:ascii="Times New Roman" w:hAnsi="Times New Roman" w:cs="Times New Roman"/>
          <w:color w:val="000000" w:themeColor="text1"/>
          <w:sz w:val="20"/>
          <w:szCs w:val="20"/>
        </w:rPr>
        <w:t>0</w:t>
      </w:r>
      <w:r w:rsidR="00661062" w:rsidRPr="00FC350B">
        <w:rPr>
          <w:rFonts w:ascii="Times New Roman" w:hAnsi="Times New Roman" w:cs="Times New Roman"/>
          <w:color w:val="000000" w:themeColor="text1"/>
          <w:sz w:val="20"/>
          <w:szCs w:val="20"/>
        </w:rPr>
        <w:t>. При отборе проб сточных вод организацией, осуществляющей водоотведение, абонент вправе одновременно произвести параллельный отбор проб сточных вод и провести их анализ в аккредитованной лаборатории за счет собственных средств.</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1" w:name="sub_1430"/>
      <w:bookmarkEnd w:id="20"/>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8.1</w:t>
      </w:r>
      <w:r w:rsidR="00AE1DE7" w:rsidRPr="00FC350B">
        <w:rPr>
          <w:rFonts w:ascii="Times New Roman" w:hAnsi="Times New Roman" w:cs="Times New Roman"/>
          <w:color w:val="000000" w:themeColor="text1"/>
          <w:sz w:val="20"/>
          <w:szCs w:val="20"/>
        </w:rPr>
        <w:t>1</w:t>
      </w:r>
      <w:r w:rsidR="00661062" w:rsidRPr="00FC350B">
        <w:rPr>
          <w:rFonts w:ascii="Times New Roman" w:hAnsi="Times New Roman" w:cs="Times New Roman"/>
          <w:color w:val="000000" w:themeColor="text1"/>
          <w:sz w:val="20"/>
          <w:szCs w:val="20"/>
        </w:rPr>
        <w:t>. При параллельном отборе проб сточных вод организация, осуществляющая водоотведение, осуществляет отбор резервной пробы.</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2" w:name="sub_1433"/>
      <w:bookmarkEnd w:id="21"/>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8.1</w:t>
      </w:r>
      <w:r w:rsidR="00AE1DE7" w:rsidRPr="00FC350B">
        <w:rPr>
          <w:rFonts w:ascii="Times New Roman" w:hAnsi="Times New Roman" w:cs="Times New Roman"/>
          <w:color w:val="000000" w:themeColor="text1"/>
          <w:sz w:val="20"/>
          <w:szCs w:val="20"/>
        </w:rPr>
        <w:t>2</w:t>
      </w:r>
      <w:r w:rsidR="00661062" w:rsidRPr="00FC350B">
        <w:rPr>
          <w:rFonts w:ascii="Times New Roman" w:hAnsi="Times New Roman" w:cs="Times New Roman"/>
          <w:color w:val="000000" w:themeColor="text1"/>
          <w:sz w:val="20"/>
          <w:szCs w:val="20"/>
        </w:rPr>
        <w:t>. Параллельная и резервная пробы не могут быть использованы для определения содержания веществ (показателей), которые изменяются при контакте с атмосферным воздухом или в короткие промежутки времени (рН, растворенные газы), а также веществ, не смешивающихся с водой.</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3" w:name="sub_1435"/>
      <w:bookmarkEnd w:id="22"/>
      <w:r w:rsidRPr="00FC350B">
        <w:rPr>
          <w:rFonts w:ascii="Times New Roman" w:hAnsi="Times New Roman" w:cs="Times New Roman"/>
          <w:color w:val="000000" w:themeColor="text1"/>
          <w:sz w:val="20"/>
          <w:szCs w:val="20"/>
        </w:rPr>
        <w:t>2</w:t>
      </w:r>
      <w:r w:rsidR="00052CAD"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1</w:t>
      </w:r>
      <w:r w:rsidR="00AE1DE7" w:rsidRPr="00FC350B">
        <w:rPr>
          <w:rFonts w:ascii="Times New Roman" w:hAnsi="Times New Roman" w:cs="Times New Roman"/>
          <w:color w:val="000000" w:themeColor="text1"/>
          <w:sz w:val="20"/>
          <w:szCs w:val="20"/>
        </w:rPr>
        <w:t>3</w:t>
      </w:r>
      <w:r w:rsidR="00661062" w:rsidRPr="00FC350B">
        <w:rPr>
          <w:rFonts w:ascii="Times New Roman" w:hAnsi="Times New Roman" w:cs="Times New Roman"/>
          <w:color w:val="000000" w:themeColor="text1"/>
          <w:sz w:val="20"/>
          <w:szCs w:val="20"/>
        </w:rPr>
        <w:t>. Результаты отбора параллельных и резервной проб сточных вод указываются в акте отбора проб сточных вод (3 экземпляра), которые подписываются организацией, осуществляющей водоотведение, и абонентом в течение 1 рабочего дня со дня отбора проб. Третий экземпляр такого акта хранится вместе с резервной пробой. Абонент при несогласии с содержанием акта отбора пробы сточных вод обязан подписать его с изложением особого мнения не позднее 1 рабочего дня со дня отбора проб.</w:t>
      </w:r>
    </w:p>
    <w:p w:rsidR="00661062" w:rsidRPr="00FC350B" w:rsidRDefault="00F82A13" w:rsidP="00FA4EBA">
      <w:pPr>
        <w:ind w:left="284" w:right="-150" w:firstLine="720"/>
        <w:jc w:val="both"/>
        <w:rPr>
          <w:rFonts w:ascii="Times New Roman" w:hAnsi="Times New Roman" w:cs="Times New Roman"/>
          <w:color w:val="000000" w:themeColor="text1"/>
          <w:sz w:val="20"/>
          <w:szCs w:val="20"/>
        </w:rPr>
      </w:pPr>
      <w:bookmarkStart w:id="24" w:name="sub_1437"/>
      <w:bookmarkEnd w:id="23"/>
      <w:r w:rsidRPr="00FC350B">
        <w:rPr>
          <w:rFonts w:ascii="Times New Roman" w:hAnsi="Times New Roman" w:cs="Times New Roman"/>
          <w:color w:val="000000" w:themeColor="text1"/>
          <w:sz w:val="20"/>
          <w:szCs w:val="20"/>
        </w:rPr>
        <w:t>2</w:t>
      </w:r>
      <w:r w:rsidR="00A97D86" w:rsidRPr="00FC350B">
        <w:rPr>
          <w:rFonts w:ascii="Times New Roman" w:hAnsi="Times New Roman" w:cs="Times New Roman"/>
          <w:color w:val="000000" w:themeColor="text1"/>
          <w:sz w:val="20"/>
          <w:szCs w:val="20"/>
        </w:rPr>
        <w:t>8.</w:t>
      </w:r>
      <w:r w:rsidR="00AE1DE7" w:rsidRPr="00FC350B">
        <w:rPr>
          <w:rFonts w:ascii="Times New Roman" w:hAnsi="Times New Roman" w:cs="Times New Roman"/>
          <w:color w:val="000000" w:themeColor="text1"/>
          <w:sz w:val="20"/>
          <w:szCs w:val="20"/>
        </w:rPr>
        <w:t>14</w:t>
      </w:r>
      <w:r w:rsidR="00661062" w:rsidRPr="00FC350B">
        <w:rPr>
          <w:rFonts w:ascii="Times New Roman" w:hAnsi="Times New Roman" w:cs="Times New Roman"/>
          <w:color w:val="000000" w:themeColor="text1"/>
          <w:sz w:val="20"/>
          <w:szCs w:val="20"/>
        </w:rPr>
        <w:t>. В случае если результаты анализа отобранных проб сточных вод не сопоставимы и хотя бы одна из сторон отказывается принимать за истинное значение результатов анализа среднее арифметическое значение результатов анализа параллельных проб, за счет такой стороны в течение 1 рабочего дня проводится анализ резервной пробы. При наличии такой возможности анализ резервной пробы осуществляется в аккредитованной лаборатории, не участвовавшей в анализе параллельных проб сточных вод. За истинное значение результатов анализа по каждому из исследуемых показателей принимается среднее арифметическое результатов резервной пробы и одной из параллельных проб, результаты которой меньше отличаются от результатов резервной пробы.</w:t>
      </w:r>
    </w:p>
    <w:bookmarkEnd w:id="10"/>
    <w:bookmarkEnd w:id="24"/>
    <w:p w:rsidR="00AD31C3" w:rsidRDefault="00AD31C3" w:rsidP="00AD31C3">
      <w:pPr>
        <w:tabs>
          <w:tab w:val="left" w:pos="1290"/>
        </w:tabs>
        <w:ind w:left="142"/>
        <w:jc w:val="both"/>
        <w:rPr>
          <w:rFonts w:ascii="Times New Roman" w:hAnsi="Times New Roman" w:cs="Times New Roman"/>
          <w:sz w:val="20"/>
        </w:rPr>
      </w:pPr>
      <w:r>
        <w:rPr>
          <w:rFonts w:ascii="Times New Roman" w:hAnsi="Times New Roman" w:cs="Times New Roman"/>
          <w:sz w:val="20"/>
        </w:rPr>
        <w:t xml:space="preserve">         </w:t>
      </w:r>
      <w:r w:rsidRPr="00AD31C3">
        <w:rPr>
          <w:rFonts w:ascii="Times New Roman" w:hAnsi="Times New Roman" w:cs="Times New Roman"/>
          <w:sz w:val="20"/>
        </w:rPr>
        <w:t>28.1</w:t>
      </w:r>
      <w:r>
        <w:rPr>
          <w:rFonts w:ascii="Times New Roman" w:hAnsi="Times New Roman" w:cs="Times New Roman"/>
          <w:sz w:val="20"/>
        </w:rPr>
        <w:t>5</w:t>
      </w:r>
      <w:r w:rsidRPr="00AD31C3">
        <w:rPr>
          <w:rFonts w:ascii="Times New Roman" w:hAnsi="Times New Roman" w:cs="Times New Roman"/>
          <w:sz w:val="20"/>
        </w:rPr>
        <w:t xml:space="preserve">. Результаты анализа отобранных проб считаются действительными до следующего отбора проб и в </w:t>
      </w:r>
      <w:r w:rsidRPr="00AD31C3">
        <w:rPr>
          <w:rFonts w:ascii="Times New Roman" w:hAnsi="Times New Roman" w:cs="Times New Roman"/>
          <w:sz w:val="20"/>
        </w:rPr>
        <w:lastRenderedPageBreak/>
        <w:t>течение этого срока учитываются при расчетах с Абонентом за сброс сточных вод и загрязняющих веществ в системы водоотведения.</w:t>
      </w:r>
    </w:p>
    <w:p w:rsidR="00AD31C3" w:rsidRPr="00AD31C3" w:rsidRDefault="00AD31C3" w:rsidP="00AD31C3">
      <w:pPr>
        <w:pStyle w:val="aff7"/>
        <w:ind w:left="284" w:right="-150" w:firstLine="720"/>
      </w:pPr>
      <w:r w:rsidRPr="00FC350B">
        <w:rPr>
          <w:rFonts w:ascii="Times New Roman" w:hAnsi="Times New Roman" w:cs="Times New Roman"/>
          <w:color w:val="000000" w:themeColor="text1"/>
          <w:sz w:val="20"/>
          <w:szCs w:val="20"/>
        </w:rPr>
        <w:t>28.1</w:t>
      </w:r>
      <w:r>
        <w:rPr>
          <w:rFonts w:ascii="Times New Roman" w:hAnsi="Times New Roman" w:cs="Times New Roman"/>
          <w:color w:val="000000" w:themeColor="text1"/>
          <w:sz w:val="20"/>
          <w:szCs w:val="20"/>
        </w:rPr>
        <w:t>6</w:t>
      </w:r>
      <w:r w:rsidRPr="00FC350B">
        <w:rPr>
          <w:rFonts w:ascii="Times New Roman" w:hAnsi="Times New Roman" w:cs="Times New Roman"/>
          <w:color w:val="000000" w:themeColor="text1"/>
          <w:sz w:val="20"/>
          <w:szCs w:val="20"/>
        </w:rPr>
        <w:t xml:space="preserve">.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w:t>
      </w:r>
      <w:hyperlink r:id="rId23" w:history="1">
        <w:r w:rsidRPr="00FC350B">
          <w:rPr>
            <w:rStyle w:val="a4"/>
            <w:rFonts w:ascii="Times New Roman" w:hAnsi="Times New Roman"/>
            <w:color w:val="000000" w:themeColor="text1"/>
            <w:sz w:val="20"/>
            <w:szCs w:val="20"/>
          </w:rPr>
          <w:t>Правилами</w:t>
        </w:r>
      </w:hyperlink>
      <w:r w:rsidRPr="00FC350B">
        <w:rPr>
          <w:rFonts w:ascii="Times New Roman" w:hAnsi="Times New Roman" w:cs="Times New Roman"/>
          <w:color w:val="000000" w:themeColor="text1"/>
          <w:sz w:val="20"/>
          <w:szCs w:val="20"/>
        </w:rPr>
        <w:t xml:space="preserve"> осуществления контроля состава и свойств сточных </w:t>
      </w:r>
      <w:r>
        <w:rPr>
          <w:rFonts w:ascii="Times New Roman" w:hAnsi="Times New Roman" w:cs="Times New Roman"/>
          <w:color w:val="000000" w:themeColor="text1"/>
          <w:sz w:val="20"/>
          <w:szCs w:val="20"/>
        </w:rPr>
        <w:t>вод</w:t>
      </w:r>
      <w:r w:rsidRPr="009566E1">
        <w:rPr>
          <w:rFonts w:ascii="Times New Roman" w:hAnsi="Times New Roman" w:cs="Times New Roman"/>
          <w:color w:val="000000" w:themeColor="text1"/>
          <w:sz w:val="20"/>
          <w:szCs w:val="20"/>
        </w:rPr>
        <w:t>.</w:t>
      </w:r>
    </w:p>
    <w:p w:rsidR="009566E1" w:rsidRPr="009566E1" w:rsidRDefault="00F82A13" w:rsidP="009566E1">
      <w:pPr>
        <w:pStyle w:val="aff7"/>
        <w:ind w:left="284" w:right="-150" w:firstLine="720"/>
        <w:rPr>
          <w:rFonts w:ascii="Times New Roman" w:hAnsi="Times New Roman" w:cs="Times New Roman"/>
          <w:color w:val="000000" w:themeColor="text1"/>
          <w:sz w:val="20"/>
          <w:szCs w:val="20"/>
        </w:rPr>
      </w:pPr>
      <w:r w:rsidRPr="009566E1">
        <w:rPr>
          <w:rFonts w:ascii="Times New Roman" w:hAnsi="Times New Roman" w:cs="Times New Roman"/>
          <w:color w:val="000000" w:themeColor="text1"/>
          <w:sz w:val="20"/>
          <w:szCs w:val="20"/>
        </w:rPr>
        <w:t>29</w:t>
      </w:r>
      <w:r w:rsidR="009566E1" w:rsidRPr="009566E1">
        <w:rPr>
          <w:rFonts w:ascii="Times New Roman" w:hAnsi="Times New Roman" w:cs="Times New Roman"/>
          <w:color w:val="000000" w:themeColor="text1"/>
          <w:sz w:val="20"/>
          <w:szCs w:val="20"/>
        </w:rPr>
        <w:t xml:space="preserve"> Сведения об узлах учета и приборах учета воды,  сточных  вод   и местах отбора проб воды,  сточных  вод  указываются  по  форме   согласно </w:t>
      </w:r>
      <w:hyperlink w:anchor="sub_3500" w:history="1">
        <w:r w:rsidR="009566E1" w:rsidRPr="009566E1">
          <w:rPr>
            <w:rFonts w:ascii="Times New Roman" w:hAnsi="Times New Roman" w:cs="Times New Roman"/>
            <w:color w:val="000000" w:themeColor="text1"/>
            <w:sz w:val="20"/>
            <w:szCs w:val="20"/>
          </w:rPr>
          <w:t>приложению N 5</w:t>
        </w:r>
      </w:hyperlink>
      <w:r w:rsidR="009566E1" w:rsidRPr="009566E1">
        <w:rPr>
          <w:rFonts w:ascii="Times New Roman" w:hAnsi="Times New Roman" w:cs="Times New Roman"/>
          <w:color w:val="000000" w:themeColor="text1"/>
          <w:sz w:val="20"/>
          <w:szCs w:val="20"/>
        </w:rPr>
        <w:t xml:space="preserve"> к настоящему договору.</w:t>
      </w:r>
    </w:p>
    <w:p w:rsidR="00037BA5" w:rsidRPr="00FC350B" w:rsidRDefault="00F82A13" w:rsidP="009566E1">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30</w:t>
      </w:r>
      <w:r w:rsidR="00037BA5" w:rsidRPr="00FC350B">
        <w:rPr>
          <w:rFonts w:ascii="Times New Roman" w:hAnsi="Times New Roman" w:cs="Times New Roman"/>
          <w:color w:val="000000" w:themeColor="text1"/>
          <w:sz w:val="20"/>
          <w:szCs w:val="20"/>
        </w:rPr>
        <w:t xml:space="preserve">. При невозможности проведения отбора проб сточных вод по причине ненадлежащего технического состояния контрольных канализационных колодцев, </w:t>
      </w:r>
      <w:r w:rsidR="00AE1DE7" w:rsidRPr="00FC350B">
        <w:rPr>
          <w:rFonts w:ascii="Times New Roman" w:hAnsi="Times New Roman" w:cs="Times New Roman"/>
          <w:color w:val="000000" w:themeColor="text1"/>
          <w:sz w:val="20"/>
          <w:szCs w:val="20"/>
        </w:rPr>
        <w:t>либо воспрепятствования абонентом до</w:t>
      </w:r>
      <w:r w:rsidR="00BA4C02" w:rsidRPr="00FC350B">
        <w:rPr>
          <w:rFonts w:ascii="Times New Roman" w:hAnsi="Times New Roman" w:cs="Times New Roman"/>
          <w:color w:val="000000" w:themeColor="text1"/>
          <w:sz w:val="20"/>
          <w:szCs w:val="20"/>
        </w:rPr>
        <w:t>пуску</w:t>
      </w:r>
      <w:r w:rsidR="00AE1DE7" w:rsidRPr="00FC350B">
        <w:rPr>
          <w:rFonts w:ascii="Times New Roman" w:hAnsi="Times New Roman" w:cs="Times New Roman"/>
          <w:color w:val="000000" w:themeColor="text1"/>
          <w:sz w:val="20"/>
          <w:szCs w:val="20"/>
        </w:rPr>
        <w:t xml:space="preserve"> к </w:t>
      </w:r>
      <w:r w:rsidR="00BA4C02" w:rsidRPr="00FC350B">
        <w:rPr>
          <w:rFonts w:ascii="Times New Roman" w:hAnsi="Times New Roman" w:cs="Times New Roman"/>
          <w:color w:val="000000" w:themeColor="text1"/>
          <w:sz w:val="20"/>
          <w:szCs w:val="20"/>
        </w:rPr>
        <w:t xml:space="preserve"> контрольным канализационным колодцам для отбора проб сточных вод,  </w:t>
      </w:r>
      <w:r w:rsidR="00037BA5" w:rsidRPr="00FC350B">
        <w:rPr>
          <w:rFonts w:ascii="Times New Roman" w:hAnsi="Times New Roman" w:cs="Times New Roman"/>
          <w:color w:val="000000" w:themeColor="text1"/>
          <w:sz w:val="20"/>
          <w:szCs w:val="20"/>
        </w:rPr>
        <w:t>работниками Водоканала составляется акт о невозможности проведения проб с указанием срока устранения причин, вызвавших невозможность проведения отбора. В случае невыполнения требований организации ВКХ, Абонент подлежит отключению от систем водоснабжения и водоотведению до момента устранения причин, вызвавших невозможность проведения отбора проб сточных вод.</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566E1" w:rsidRPr="009566E1" w:rsidRDefault="009A1751" w:rsidP="009566E1">
      <w:pPr>
        <w:pStyle w:val="aff7"/>
        <w:jc w:val="center"/>
        <w:rPr>
          <w:rFonts w:ascii="Times New Roman" w:hAnsi="Times New Roman" w:cs="Times New Roman"/>
          <w:b/>
          <w:sz w:val="20"/>
          <w:szCs w:val="20"/>
        </w:rPr>
      </w:pPr>
      <w:bookmarkStart w:id="25" w:name="sub_3009"/>
      <w:r w:rsidRPr="009566E1">
        <w:rPr>
          <w:rStyle w:val="a3"/>
          <w:rFonts w:ascii="Times New Roman" w:hAnsi="Times New Roman" w:cs="Times New Roman"/>
          <w:bCs/>
          <w:color w:val="000000" w:themeColor="text1"/>
          <w:sz w:val="20"/>
          <w:szCs w:val="20"/>
        </w:rPr>
        <w:t>IX. </w:t>
      </w:r>
      <w:bookmarkEnd w:id="25"/>
      <w:r w:rsidR="009566E1" w:rsidRPr="009566E1">
        <w:rPr>
          <w:rFonts w:ascii="Times New Roman" w:hAnsi="Times New Roman" w:cs="Times New Roman"/>
          <w:b/>
          <w:bCs/>
          <w:color w:val="26282F"/>
          <w:sz w:val="20"/>
          <w:szCs w:val="20"/>
        </w:rPr>
        <w:t>Порядок контроля за соблюдением абонентами нормативов допустимых</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сбросов, лимитов на сбросы и показателей декларации, нормативов по объему</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сточных вод, требований к составу и свойствам сточных вод, установленных</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в целях предотвращения негативного воздействия на работу централизованной</w:t>
      </w:r>
    </w:p>
    <w:p w:rsidR="009566E1" w:rsidRPr="009566E1" w:rsidRDefault="009566E1" w:rsidP="009566E1">
      <w:pPr>
        <w:widowControl/>
        <w:jc w:val="center"/>
        <w:rPr>
          <w:rFonts w:ascii="Times New Roman" w:hAnsi="Times New Roman" w:cs="Times New Roman"/>
          <w:b/>
          <w:sz w:val="20"/>
          <w:szCs w:val="20"/>
        </w:rPr>
      </w:pPr>
      <w:r w:rsidRPr="009566E1">
        <w:rPr>
          <w:rFonts w:ascii="Times New Roman" w:hAnsi="Times New Roman" w:cs="Times New Roman"/>
          <w:b/>
          <w:bCs/>
          <w:color w:val="26282F"/>
          <w:sz w:val="20"/>
          <w:szCs w:val="20"/>
        </w:rPr>
        <w:t>системы водоотведения</w:t>
      </w:r>
    </w:p>
    <w:p w:rsidR="00D10F34" w:rsidRPr="00DC131F" w:rsidRDefault="009A1751" w:rsidP="00D10F34">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31. Нормативы по объему сточных вод </w:t>
      </w:r>
      <w:r w:rsidR="009566E1">
        <w:rPr>
          <w:rFonts w:ascii="Times New Roman" w:hAnsi="Times New Roman" w:cs="Times New Roman"/>
          <w:color w:val="000000" w:themeColor="text1"/>
          <w:sz w:val="20"/>
          <w:szCs w:val="20"/>
        </w:rPr>
        <w:t xml:space="preserve"> и нормативы водоотведения по составу сточных вод </w:t>
      </w:r>
      <w:r w:rsidRPr="00FC350B">
        <w:rPr>
          <w:rFonts w:ascii="Times New Roman" w:hAnsi="Times New Roman" w:cs="Times New Roman"/>
          <w:color w:val="000000" w:themeColor="text1"/>
          <w:sz w:val="20"/>
          <w:szCs w:val="20"/>
        </w:rPr>
        <w:t>устанавливаются в</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соответствии с законодательством Российской Федерации. Организация</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уведомляет абонента об</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утверждении уполномоченными органами </w:t>
      </w:r>
      <w:r w:rsidRPr="00DC131F">
        <w:rPr>
          <w:rFonts w:ascii="Times New Roman" w:hAnsi="Times New Roman" w:cs="Times New Roman"/>
          <w:color w:val="000000" w:themeColor="text1"/>
          <w:sz w:val="20"/>
          <w:szCs w:val="20"/>
        </w:rPr>
        <w:t>исполнительной власти, органами</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местного самоуправления поселения и (или) городского округа нормативов</w:t>
      </w:r>
      <w:r w:rsidR="006B668C" w:rsidRPr="00DC131F">
        <w:rPr>
          <w:rFonts w:ascii="Times New Roman" w:hAnsi="Times New Roman" w:cs="Times New Roman"/>
          <w:color w:val="000000" w:themeColor="text1"/>
          <w:sz w:val="20"/>
          <w:szCs w:val="20"/>
        </w:rPr>
        <w:t xml:space="preserve"> </w:t>
      </w:r>
      <w:r w:rsidR="009566E1" w:rsidRPr="00DC131F">
        <w:rPr>
          <w:rFonts w:ascii="Times New Roman" w:hAnsi="Times New Roman" w:cs="Times New Roman"/>
          <w:color w:val="000000" w:themeColor="text1"/>
          <w:sz w:val="20"/>
          <w:szCs w:val="20"/>
        </w:rPr>
        <w:t xml:space="preserve">по объему сточных вод  и нормативов водоотведения по составу сточных вод </w:t>
      </w:r>
      <w:r w:rsidRPr="00DC131F">
        <w:rPr>
          <w:rFonts w:ascii="Times New Roman" w:hAnsi="Times New Roman" w:cs="Times New Roman"/>
          <w:color w:val="000000" w:themeColor="text1"/>
          <w:sz w:val="20"/>
          <w:szCs w:val="20"/>
        </w:rPr>
        <w:t>в течение 5 рабочих дней со дня получения такой</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информации от уполномоченных органов исполнительной власти и (или)</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органов  местного  самоуправления. Сведения о нормативах по объему</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отводимых в централизованную систему водоотведения сточных вод,</w:t>
      </w:r>
      <w:r w:rsidR="006B668C"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установленных для абонента, </w:t>
      </w:r>
      <w:r w:rsidR="009566E1" w:rsidRPr="00DC131F">
        <w:rPr>
          <w:rFonts w:ascii="Times New Roman" w:hAnsi="Times New Roman" w:cs="Times New Roman"/>
          <w:color w:val="000000" w:themeColor="text1"/>
          <w:sz w:val="20"/>
          <w:szCs w:val="20"/>
        </w:rPr>
        <w:t>указываются по форме согласно</w:t>
      </w:r>
      <w:r w:rsidRPr="00DC131F">
        <w:rPr>
          <w:rFonts w:ascii="Times New Roman" w:hAnsi="Times New Roman" w:cs="Times New Roman"/>
          <w:color w:val="000000" w:themeColor="text1"/>
          <w:sz w:val="20"/>
          <w:szCs w:val="20"/>
        </w:rPr>
        <w:t xml:space="preserve"> </w:t>
      </w:r>
      <w:hyperlink w:anchor="sub_3700" w:history="1">
        <w:r w:rsidRPr="00DC131F">
          <w:rPr>
            <w:rStyle w:val="a4"/>
            <w:rFonts w:ascii="Times New Roman" w:hAnsi="Times New Roman"/>
            <w:color w:val="000000" w:themeColor="text1"/>
            <w:sz w:val="20"/>
            <w:szCs w:val="20"/>
          </w:rPr>
          <w:t>приложени</w:t>
        </w:r>
        <w:r w:rsidR="009566E1" w:rsidRPr="00DC131F">
          <w:rPr>
            <w:rStyle w:val="a4"/>
            <w:rFonts w:ascii="Times New Roman" w:hAnsi="Times New Roman"/>
            <w:color w:val="000000" w:themeColor="text1"/>
            <w:sz w:val="20"/>
            <w:szCs w:val="20"/>
          </w:rPr>
          <w:t>ю №</w:t>
        </w:r>
        <w:r w:rsidRPr="00DC131F">
          <w:rPr>
            <w:rStyle w:val="a4"/>
            <w:rFonts w:ascii="Times New Roman" w:hAnsi="Times New Roman"/>
            <w:color w:val="000000" w:themeColor="text1"/>
            <w:sz w:val="20"/>
            <w:szCs w:val="20"/>
          </w:rPr>
          <w:t> 7</w:t>
        </w:r>
      </w:hyperlink>
      <w:r w:rsidR="00D10F34" w:rsidRPr="00DC131F">
        <w:rPr>
          <w:rFonts w:ascii="Times New Roman" w:hAnsi="Times New Roman" w:cs="Times New Roman"/>
          <w:color w:val="000000" w:themeColor="text1"/>
          <w:sz w:val="20"/>
          <w:szCs w:val="20"/>
        </w:rPr>
        <w:t>.</w:t>
      </w:r>
    </w:p>
    <w:p w:rsidR="00D10F34" w:rsidRPr="00DC131F" w:rsidRDefault="009A1751" w:rsidP="00D10F34">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32. </w:t>
      </w:r>
      <w:r w:rsidR="00D10F34" w:rsidRPr="00DC131F">
        <w:rPr>
          <w:rFonts w:ascii="Times New Roman" w:hAnsi="Times New Roman" w:cs="Times New Roman"/>
          <w:color w:val="000000" w:themeColor="text1"/>
          <w:sz w:val="20"/>
          <w:szCs w:val="20"/>
        </w:rPr>
        <w:t xml:space="preserve">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sub_3800" w:history="1">
        <w:r w:rsidR="00D10F34" w:rsidRPr="00DC131F">
          <w:rPr>
            <w:rFonts w:ascii="Times New Roman" w:hAnsi="Times New Roman" w:cs="Times New Roman"/>
            <w:color w:val="000000" w:themeColor="text1"/>
            <w:sz w:val="20"/>
            <w:szCs w:val="20"/>
          </w:rPr>
          <w:t>приложению № 8</w:t>
        </w:r>
      </w:hyperlink>
      <w:r w:rsidR="00D10F34" w:rsidRPr="00DC131F">
        <w:rPr>
          <w:rFonts w:ascii="Times New Roman" w:hAnsi="Times New Roman" w:cs="Times New Roman"/>
          <w:color w:val="000000" w:themeColor="text1"/>
          <w:sz w:val="20"/>
          <w:szCs w:val="20"/>
        </w:rPr>
        <w:t>.</w:t>
      </w:r>
    </w:p>
    <w:p w:rsidR="00D10F34" w:rsidRPr="00D10F34" w:rsidRDefault="00D10F34" w:rsidP="00FD4227">
      <w:pPr>
        <w:widowControl/>
        <w:ind w:left="284" w:hanging="284"/>
        <w:jc w:val="both"/>
        <w:rPr>
          <w:rFonts w:ascii="Times New Roman" w:hAnsi="Times New Roman" w:cs="Times New Roman"/>
          <w:sz w:val="20"/>
          <w:szCs w:val="20"/>
        </w:rPr>
      </w:pPr>
      <w:r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ab/>
        <w:t>33.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w:t>
      </w:r>
      <w:r w:rsidR="00FD4227">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на работу централизованной системы водоотведения, нормативов  по   объему сточных вод и нормативов </w:t>
      </w:r>
      <w:r w:rsidRPr="00D10F34">
        <w:rPr>
          <w:rFonts w:ascii="Times New Roman" w:hAnsi="Times New Roman" w:cs="Times New Roman"/>
          <w:sz w:val="20"/>
          <w:szCs w:val="20"/>
        </w:rPr>
        <w:t xml:space="preserve">водоотведения по составу сточных вод,  а   также показателей       декларации     осуществляет   организация водопроводно- канализационного  хозяйства  или  по  ее  поручению   иная организация, а также транзитная  организация, осуществляющая транспортировку сточных вод абонента. </w:t>
      </w:r>
    </w:p>
    <w:p w:rsidR="00D10F34" w:rsidRPr="00D10F34" w:rsidRDefault="00D10F34" w:rsidP="00D10F34">
      <w:pPr>
        <w:widowControl/>
        <w:ind w:left="284" w:firstLine="436"/>
        <w:jc w:val="both"/>
        <w:rPr>
          <w:rFonts w:ascii="Times New Roman" w:hAnsi="Times New Roman" w:cs="Times New Roman"/>
          <w:sz w:val="20"/>
          <w:szCs w:val="20"/>
        </w:rPr>
      </w:pPr>
      <w:r w:rsidRPr="00D10F34">
        <w:rPr>
          <w:rFonts w:ascii="Times New Roman" w:hAnsi="Times New Roman" w:cs="Times New Roman"/>
          <w:sz w:val="20"/>
          <w:szCs w:val="20"/>
        </w:rPr>
        <w:t>В ходе осуществления контроля за соблюдением абонентом установленных ему   нормативов  по  объему   сточных    вод   организация водопроводно- 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9A1751" w:rsidRPr="00FC350B" w:rsidRDefault="00D10F34" w:rsidP="00D10F34">
      <w:pPr>
        <w:pStyle w:val="aff7"/>
        <w:ind w:left="284" w:right="-150" w:firstLine="720"/>
        <w:rPr>
          <w:rFonts w:ascii="Times New Roman" w:hAnsi="Times New Roman" w:cs="Times New Roman"/>
          <w:color w:val="000000" w:themeColor="text1"/>
          <w:sz w:val="20"/>
          <w:szCs w:val="20"/>
        </w:rPr>
      </w:pPr>
      <w:r w:rsidRPr="00D10F34">
        <w:rPr>
          <w:rFonts w:ascii="Times New Roman" w:hAnsi="Times New Roman" w:cs="Times New Roman"/>
          <w:color w:val="000000"/>
          <w:sz w:val="20"/>
          <w:szCs w:val="20"/>
        </w:rPr>
        <w:t xml:space="preserve"> </w:t>
      </w:r>
      <w:r w:rsidR="009A1751" w:rsidRPr="00D10F34">
        <w:rPr>
          <w:rFonts w:ascii="Times New Roman" w:hAnsi="Times New Roman" w:cs="Times New Roman"/>
          <w:color w:val="000000" w:themeColor="text1"/>
          <w:sz w:val="20"/>
          <w:szCs w:val="20"/>
        </w:rPr>
        <w:t>34. При наличии у абонента объектов, для которых не устанавливаются</w:t>
      </w:r>
      <w:r w:rsidR="006B668C"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 xml:space="preserve">нормативы </w:t>
      </w:r>
      <w:r>
        <w:rPr>
          <w:rFonts w:ascii="Times New Roman" w:hAnsi="Times New Roman" w:cs="Times New Roman"/>
          <w:color w:val="000000" w:themeColor="text1"/>
          <w:sz w:val="20"/>
          <w:szCs w:val="20"/>
        </w:rPr>
        <w:t>по объему сточных вод</w:t>
      </w:r>
      <w:r w:rsidR="009A1751" w:rsidRPr="00D10F34">
        <w:rPr>
          <w:rFonts w:ascii="Times New Roman" w:hAnsi="Times New Roman" w:cs="Times New Roman"/>
          <w:color w:val="000000" w:themeColor="text1"/>
          <w:sz w:val="20"/>
          <w:szCs w:val="20"/>
        </w:rPr>
        <w:t>,</w:t>
      </w:r>
      <w:r w:rsidR="009A1751" w:rsidRPr="00FC350B">
        <w:rPr>
          <w:rFonts w:ascii="Times New Roman" w:hAnsi="Times New Roman" w:cs="Times New Roman"/>
          <w:color w:val="000000" w:themeColor="text1"/>
          <w:sz w:val="20"/>
          <w:szCs w:val="20"/>
        </w:rPr>
        <w:t xml:space="preserve"> контроль за соблюдением нормативов </w:t>
      </w:r>
      <w:r>
        <w:rPr>
          <w:rFonts w:ascii="Times New Roman" w:hAnsi="Times New Roman" w:cs="Times New Roman"/>
          <w:color w:val="000000" w:themeColor="text1"/>
          <w:sz w:val="20"/>
          <w:szCs w:val="20"/>
        </w:rPr>
        <w:t xml:space="preserve">по объему сточных вод </w:t>
      </w:r>
      <w:r w:rsidR="009A1751" w:rsidRPr="00FC350B">
        <w:rPr>
          <w:rFonts w:ascii="Times New Roman" w:hAnsi="Times New Roman" w:cs="Times New Roman"/>
          <w:color w:val="000000" w:themeColor="text1"/>
          <w:sz w:val="20"/>
          <w:szCs w:val="20"/>
        </w:rPr>
        <w:t>абонента производится путем сверки общего объема отведенных (принятых)</w:t>
      </w:r>
      <w:r w:rsidR="006B668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сточных вод за вычетом объемов поверхностных сточных вод, а также объемов</w:t>
      </w:r>
      <w:r w:rsidR="006B668C"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водоотведения, для которых не устанавливаются нормативы водоотведения.</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35. При превышении абонентом установленных нормативов </w:t>
      </w:r>
      <w:r w:rsidR="00D10F34" w:rsidRPr="00D10F34">
        <w:rPr>
          <w:rFonts w:ascii="Times New Roman" w:hAnsi="Times New Roman" w:cs="Times New Roman"/>
          <w:color w:val="000000"/>
          <w:sz w:val="20"/>
          <w:szCs w:val="20"/>
        </w:rPr>
        <w:t>по объему сточных вод</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 оплачивает объем сточных вод, отведенных в расчетном периоде в</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централизованную систему водоотведения с превышением установленного</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норматива, по тарифам на водоотведение, действующим в отношении</w:t>
      </w:r>
      <w:r w:rsidR="006B668C"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сверхнормативных сбросов сточных вод, установленным в соответствии с</w:t>
      </w:r>
      <w:r w:rsidR="006B668C" w:rsidRPr="00FC350B">
        <w:rPr>
          <w:rFonts w:ascii="Times New Roman" w:hAnsi="Times New Roman" w:cs="Times New Roman"/>
          <w:color w:val="000000" w:themeColor="text1"/>
          <w:sz w:val="20"/>
          <w:szCs w:val="20"/>
        </w:rPr>
        <w:t xml:space="preserve"> </w:t>
      </w:r>
      <w:hyperlink r:id="rId24" w:history="1">
        <w:r w:rsidRPr="00FC350B">
          <w:rPr>
            <w:rStyle w:val="a4"/>
            <w:rFonts w:ascii="Times New Roman" w:hAnsi="Times New Roman"/>
            <w:color w:val="000000" w:themeColor="text1"/>
            <w:sz w:val="20"/>
            <w:szCs w:val="20"/>
          </w:rPr>
          <w:t>Основами ценообразования</w:t>
        </w:r>
      </w:hyperlink>
      <w:r w:rsidRPr="00FC350B">
        <w:rPr>
          <w:rFonts w:ascii="Times New Roman" w:hAnsi="Times New Roman" w:cs="Times New Roman"/>
          <w:color w:val="000000" w:themeColor="text1"/>
          <w:sz w:val="20"/>
          <w:szCs w:val="20"/>
        </w:rPr>
        <w:t xml:space="preserve"> в сфере водоснабжения и водоотведения,</w:t>
      </w:r>
      <w:r w:rsidR="00745E2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утвержденными </w:t>
      </w:r>
      <w:hyperlink r:id="rId25" w:history="1">
        <w:r w:rsidRPr="00FC350B">
          <w:rPr>
            <w:rStyle w:val="a4"/>
            <w:rFonts w:ascii="Times New Roman" w:hAnsi="Times New Roman"/>
            <w:color w:val="000000" w:themeColor="text1"/>
            <w:sz w:val="20"/>
            <w:szCs w:val="20"/>
          </w:rPr>
          <w:t>постановлением</w:t>
        </w:r>
      </w:hyperlink>
      <w:r w:rsidRPr="00FC350B">
        <w:rPr>
          <w:rFonts w:ascii="Times New Roman" w:hAnsi="Times New Roman" w:cs="Times New Roman"/>
          <w:color w:val="000000" w:themeColor="text1"/>
          <w:sz w:val="20"/>
          <w:szCs w:val="20"/>
        </w:rPr>
        <w:t xml:space="preserve"> Правительства Российской Федерации от 13 мая</w:t>
      </w:r>
      <w:r w:rsidR="00745E28" w:rsidRPr="00FC350B">
        <w:rPr>
          <w:rFonts w:ascii="Times New Roman" w:hAnsi="Times New Roman" w:cs="Times New Roman"/>
          <w:color w:val="000000" w:themeColor="text1"/>
          <w:sz w:val="20"/>
          <w:szCs w:val="20"/>
        </w:rPr>
        <w:t xml:space="preserve"> </w:t>
      </w:r>
      <w:r w:rsidR="00D10F34">
        <w:rPr>
          <w:rFonts w:ascii="Times New Roman" w:hAnsi="Times New Roman" w:cs="Times New Roman"/>
          <w:color w:val="000000" w:themeColor="text1"/>
          <w:sz w:val="20"/>
          <w:szCs w:val="20"/>
        </w:rPr>
        <w:t>2013 г. №</w:t>
      </w:r>
      <w:r w:rsidRPr="00FC350B">
        <w:rPr>
          <w:rFonts w:ascii="Times New Roman" w:hAnsi="Times New Roman" w:cs="Times New Roman"/>
          <w:color w:val="000000" w:themeColor="text1"/>
          <w:sz w:val="20"/>
          <w:szCs w:val="20"/>
        </w:rPr>
        <w:t> 406 "О государственном регулировании тарифов в сфере</w:t>
      </w:r>
      <w:r w:rsidR="00745E2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и водоотведения".</w:t>
      </w:r>
    </w:p>
    <w:p w:rsidR="00691F91" w:rsidRPr="000C089B" w:rsidRDefault="00691F91" w:rsidP="00691F91">
      <w:pPr>
        <w:pStyle w:val="aff7"/>
        <w:rPr>
          <w:rFonts w:ascii="Times New Roman" w:hAnsi="Times New Roman" w:cs="Times New Roman"/>
          <w:bCs/>
          <w:color w:val="000000" w:themeColor="text1"/>
          <w:sz w:val="20"/>
          <w:szCs w:val="20"/>
        </w:rPr>
      </w:pPr>
      <w:r>
        <w:rPr>
          <w:rFonts w:ascii="Times New Roman" w:hAnsi="Times New Roman" w:cs="Times New Roman"/>
          <w:sz w:val="20"/>
          <w:szCs w:val="20"/>
        </w:rPr>
        <w:t xml:space="preserve">            </w:t>
      </w:r>
      <w:r w:rsidRPr="000C089B">
        <w:rPr>
          <w:rFonts w:ascii="Times New Roman" w:hAnsi="Times New Roman" w:cs="Times New Roman"/>
          <w:color w:val="000000" w:themeColor="text1"/>
          <w:sz w:val="20"/>
          <w:szCs w:val="20"/>
        </w:rPr>
        <w:t xml:space="preserve">36. </w:t>
      </w:r>
      <w:r w:rsidRPr="000C089B">
        <w:rPr>
          <w:rFonts w:ascii="Times New Roman" w:hAnsi="Times New Roman" w:cs="Times New Roman"/>
          <w:bCs/>
          <w:color w:val="000000" w:themeColor="text1"/>
          <w:sz w:val="20"/>
          <w:szCs w:val="20"/>
        </w:rPr>
        <w:t>Требования по соблюдению нормативов водоотведения (сброса) по составу сточных вод, сбрасываемых в централизованную систему водоотведения установлены органами местного самоуправления.</w:t>
      </w:r>
    </w:p>
    <w:p w:rsidR="00691F91" w:rsidRPr="00691F91" w:rsidRDefault="00691F91" w:rsidP="00691F91">
      <w:pPr>
        <w:rPr>
          <w:rFonts w:ascii="Times New Roman" w:hAnsi="Times New Roman" w:cs="Times New Roman"/>
          <w:sz w:val="20"/>
          <w:szCs w:val="20"/>
        </w:rPr>
      </w:pP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D10F34" w:rsidRPr="00D10F34" w:rsidRDefault="009A1751" w:rsidP="00D10F34">
      <w:pPr>
        <w:pStyle w:val="aff7"/>
        <w:jc w:val="center"/>
        <w:rPr>
          <w:rFonts w:ascii="Times New Roman" w:hAnsi="Times New Roman" w:cs="Times New Roman"/>
          <w:sz w:val="20"/>
          <w:szCs w:val="20"/>
        </w:rPr>
      </w:pPr>
      <w:bookmarkStart w:id="26" w:name="sub_3010"/>
      <w:r w:rsidRPr="00D10F34">
        <w:rPr>
          <w:rStyle w:val="a3"/>
          <w:rFonts w:ascii="Times New Roman" w:hAnsi="Times New Roman" w:cs="Times New Roman"/>
          <w:bCs/>
          <w:color w:val="000000" w:themeColor="text1"/>
          <w:sz w:val="20"/>
          <w:szCs w:val="20"/>
        </w:rPr>
        <w:t>X. </w:t>
      </w:r>
      <w:r w:rsidR="00D10F34" w:rsidRPr="00D10F34">
        <w:rPr>
          <w:rFonts w:ascii="Times New Roman" w:hAnsi="Times New Roman" w:cs="Times New Roman"/>
          <w:b/>
          <w:bCs/>
          <w:color w:val="26282F"/>
          <w:sz w:val="20"/>
          <w:szCs w:val="20"/>
        </w:rPr>
        <w:t>Порядок декларирования состава и свойств сточных вод (настоящий раздел</w:t>
      </w:r>
    </w:p>
    <w:p w:rsidR="00D10F34" w:rsidRPr="00D10F34" w:rsidRDefault="00D10F34" w:rsidP="00D10F34">
      <w:pPr>
        <w:widowControl/>
        <w:jc w:val="center"/>
        <w:rPr>
          <w:rFonts w:ascii="Times New Roman" w:hAnsi="Times New Roman" w:cs="Times New Roman"/>
          <w:sz w:val="20"/>
          <w:szCs w:val="20"/>
        </w:rPr>
      </w:pPr>
      <w:r w:rsidRPr="00D10F34">
        <w:rPr>
          <w:rFonts w:ascii="Times New Roman" w:hAnsi="Times New Roman" w:cs="Times New Roman"/>
          <w:b/>
          <w:bCs/>
          <w:color w:val="26282F"/>
          <w:sz w:val="20"/>
          <w:szCs w:val="20"/>
        </w:rPr>
        <w:t>включается в настоящий договор при условии его заключения с абонентом,</w:t>
      </w:r>
    </w:p>
    <w:p w:rsidR="00D10F34" w:rsidRPr="00D10F34" w:rsidRDefault="00D10F34" w:rsidP="00D10F34">
      <w:pPr>
        <w:widowControl/>
        <w:jc w:val="center"/>
        <w:rPr>
          <w:rFonts w:ascii="Times New Roman" w:hAnsi="Times New Roman" w:cs="Times New Roman"/>
          <w:sz w:val="20"/>
          <w:szCs w:val="20"/>
        </w:rPr>
      </w:pPr>
      <w:r w:rsidRPr="00D10F34">
        <w:rPr>
          <w:rFonts w:ascii="Times New Roman" w:hAnsi="Times New Roman" w:cs="Times New Roman"/>
          <w:b/>
          <w:bCs/>
          <w:color w:val="26282F"/>
          <w:sz w:val="20"/>
          <w:szCs w:val="20"/>
        </w:rPr>
        <w:t>который обязан подавать декларацию в соответствии с законодательством</w:t>
      </w:r>
    </w:p>
    <w:p w:rsidR="00D10F34" w:rsidRPr="00D10F34" w:rsidRDefault="00D10F34" w:rsidP="00D10F34">
      <w:pPr>
        <w:widowControl/>
        <w:jc w:val="center"/>
        <w:rPr>
          <w:rFonts w:ascii="Times New Roman" w:hAnsi="Times New Roman" w:cs="Times New Roman"/>
          <w:sz w:val="20"/>
          <w:szCs w:val="20"/>
        </w:rPr>
      </w:pPr>
      <w:r w:rsidRPr="00D10F34">
        <w:rPr>
          <w:rFonts w:ascii="Times New Roman" w:hAnsi="Times New Roman" w:cs="Times New Roman"/>
          <w:b/>
          <w:bCs/>
          <w:color w:val="26282F"/>
          <w:sz w:val="20"/>
          <w:szCs w:val="20"/>
        </w:rPr>
        <w:t>Российской Федерации)</w:t>
      </w:r>
    </w:p>
    <w:bookmarkEnd w:id="26"/>
    <w:p w:rsidR="009A1751" w:rsidRPr="00FC350B" w:rsidRDefault="004C32F3"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3</w:t>
      </w:r>
      <w:r w:rsidR="00BA4C02" w:rsidRPr="00FC350B">
        <w:rPr>
          <w:rFonts w:ascii="Times New Roman" w:hAnsi="Times New Roman" w:cs="Times New Roman"/>
          <w:color w:val="000000" w:themeColor="text1"/>
          <w:sz w:val="20"/>
          <w:szCs w:val="20"/>
        </w:rPr>
        <w:t>7</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В целях обеспечения контроля состава и свойств сточных вод</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абонент подает в организацию водопроводно-канализационного хозяйства</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декларацию о составе и свойствах сточных вод, отводимых</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в централизованную систему водоотведения (далее - декларация).</w:t>
      </w:r>
    </w:p>
    <w:p w:rsidR="00D10F34" w:rsidRPr="00D10F34" w:rsidRDefault="004C32F3" w:rsidP="00D10F34">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3</w:t>
      </w:r>
      <w:r w:rsidR="00BA4C0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Декларация разрабатывается абонентом и представляется в</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организацию водопроводно-</w:t>
      </w:r>
      <w:r w:rsidR="00E9577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lastRenderedPageBreak/>
        <w:t>канализационного хозяйства не позднее 6 месяцев</w:t>
      </w:r>
      <w:r w:rsidR="00745E28"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 xml:space="preserve">со дня заключении абонентом с организацией </w:t>
      </w:r>
      <w:r w:rsidR="009A1751" w:rsidRPr="00D10F34">
        <w:rPr>
          <w:rFonts w:ascii="Times New Roman" w:hAnsi="Times New Roman" w:cs="Times New Roman"/>
          <w:color w:val="000000" w:themeColor="text1"/>
          <w:sz w:val="20"/>
          <w:szCs w:val="20"/>
        </w:rPr>
        <w:t>водопроводно-канализационного</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хозяйства настоящего договора. Декларация на очередной год подается</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абонентом до 1 </w:t>
      </w:r>
      <w:r w:rsidR="00D10F34" w:rsidRPr="00D10F34">
        <w:rPr>
          <w:rFonts w:ascii="Times New Roman" w:hAnsi="Times New Roman" w:cs="Times New Roman"/>
          <w:color w:val="000000" w:themeColor="text1"/>
          <w:sz w:val="20"/>
          <w:szCs w:val="20"/>
        </w:rPr>
        <w:t>ноября предшествующего года.</w:t>
      </w:r>
    </w:p>
    <w:p w:rsidR="00D10F34" w:rsidRPr="00D10F34" w:rsidRDefault="00BA4C02" w:rsidP="00D10F34">
      <w:pPr>
        <w:pStyle w:val="aff7"/>
        <w:ind w:left="284" w:right="-150" w:firstLine="720"/>
        <w:rPr>
          <w:rFonts w:ascii="Times New Roman" w:hAnsi="Times New Roman" w:cs="Times New Roman"/>
          <w:sz w:val="20"/>
          <w:szCs w:val="20"/>
        </w:rPr>
      </w:pPr>
      <w:r w:rsidRPr="00D10F34">
        <w:rPr>
          <w:rFonts w:ascii="Times New Roman" w:hAnsi="Times New Roman" w:cs="Times New Roman"/>
          <w:color w:val="000000" w:themeColor="text1"/>
          <w:sz w:val="20"/>
          <w:szCs w:val="20"/>
        </w:rPr>
        <w:t>39</w:t>
      </w:r>
      <w:r w:rsidR="004C32F3"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 К декларации прилагается заверенная абонентом схема</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внутриплощадочных канализационных сетей с указанием колодцев</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присоединения к централизованной системе водоотведения и контрольных</w:t>
      </w:r>
      <w:r w:rsidR="00745E28" w:rsidRPr="00D10F34">
        <w:rPr>
          <w:rFonts w:ascii="Times New Roman" w:hAnsi="Times New Roman" w:cs="Times New Roman"/>
          <w:color w:val="000000" w:themeColor="text1"/>
          <w:sz w:val="20"/>
          <w:szCs w:val="20"/>
        </w:rPr>
        <w:t xml:space="preserve"> </w:t>
      </w:r>
      <w:r w:rsidR="009A1751" w:rsidRPr="00D10F34">
        <w:rPr>
          <w:rFonts w:ascii="Times New Roman" w:hAnsi="Times New Roman" w:cs="Times New Roman"/>
          <w:color w:val="000000" w:themeColor="text1"/>
          <w:sz w:val="20"/>
          <w:szCs w:val="20"/>
        </w:rPr>
        <w:t xml:space="preserve">канализационных колодцев. </w:t>
      </w:r>
      <w:r w:rsidR="00D10F34" w:rsidRPr="00D10F34">
        <w:rPr>
          <w:rFonts w:ascii="Times New Roman" w:hAnsi="Times New Roman" w:cs="Times New Roman"/>
          <w:sz w:val="20"/>
          <w:szCs w:val="20"/>
        </w:rPr>
        <w:t>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10F34" w:rsidRPr="00D10F34" w:rsidRDefault="00D10F34" w:rsidP="00D10F34">
      <w:pPr>
        <w:pStyle w:val="aff7"/>
        <w:ind w:left="284" w:right="-150" w:firstLine="720"/>
        <w:rPr>
          <w:rFonts w:ascii="Times New Roman" w:hAnsi="Times New Roman" w:cs="Times New Roman"/>
          <w:sz w:val="20"/>
          <w:szCs w:val="20"/>
        </w:rPr>
      </w:pPr>
      <w:r w:rsidRPr="00D10F34">
        <w:rPr>
          <w:rFonts w:ascii="Times New Roman" w:hAnsi="Times New Roman" w:cs="Times New Roman"/>
          <w:sz w:val="20"/>
          <w:szCs w:val="20"/>
        </w:rPr>
        <w:t>40.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10F34" w:rsidRPr="00DC131F" w:rsidRDefault="00D10F34" w:rsidP="00D10F34">
      <w:pPr>
        <w:pStyle w:val="aff7"/>
        <w:ind w:left="284" w:right="-150" w:firstLine="720"/>
        <w:rPr>
          <w:rFonts w:ascii="Times New Roman" w:hAnsi="Times New Roman" w:cs="Times New Roman"/>
          <w:color w:val="000000" w:themeColor="text1"/>
          <w:sz w:val="20"/>
          <w:szCs w:val="20"/>
        </w:rPr>
      </w:pPr>
      <w:r w:rsidRPr="00D10F34">
        <w:rPr>
          <w:rFonts w:ascii="Times New Roman" w:hAnsi="Times New Roman" w:cs="Times New Roman"/>
          <w:sz w:val="20"/>
          <w:szCs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6" w:history="1">
        <w:r w:rsidRPr="00DC131F">
          <w:rPr>
            <w:rFonts w:ascii="Times New Roman" w:hAnsi="Times New Roman" w:cs="Times New Roman"/>
            <w:color w:val="000000" w:themeColor="text1"/>
            <w:sz w:val="20"/>
            <w:szCs w:val="20"/>
          </w:rPr>
          <w:t>Правилами</w:t>
        </w:r>
      </w:hyperlink>
      <w:r w:rsidRPr="00DC131F">
        <w:rPr>
          <w:rFonts w:ascii="Times New Roman" w:hAnsi="Times New Roman" w:cs="Times New Roman"/>
          <w:color w:val="000000" w:themeColor="text1"/>
          <w:sz w:val="20"/>
          <w:szCs w:val="20"/>
        </w:rPr>
        <w:t xml:space="preserve"> осуществления контроля состава и свойств сточных вод;</w:t>
      </w:r>
    </w:p>
    <w:p w:rsidR="00D10F34" w:rsidRPr="006F3639" w:rsidRDefault="00D10F34" w:rsidP="006F3639">
      <w:pPr>
        <w:widowControl/>
        <w:jc w:val="both"/>
        <w:rPr>
          <w:rFonts w:ascii="Times New Roman" w:hAnsi="Times New Roman" w:cs="Times New Roman"/>
          <w:sz w:val="20"/>
          <w:szCs w:val="20"/>
        </w:rPr>
      </w:pPr>
      <w:r w:rsidRPr="00DC131F">
        <w:rPr>
          <w:rFonts w:ascii="Times New Roman" w:hAnsi="Times New Roman" w:cs="Times New Roman"/>
          <w:color w:val="000000" w:themeColor="text1"/>
          <w:sz w:val="20"/>
          <w:szCs w:val="20"/>
        </w:rPr>
        <w:t xml:space="preserve">     б) исключаются значения зап</w:t>
      </w:r>
      <w:r w:rsidRPr="006F3639">
        <w:rPr>
          <w:rFonts w:ascii="Times New Roman" w:hAnsi="Times New Roman" w:cs="Times New Roman"/>
          <w:sz w:val="20"/>
          <w:szCs w:val="20"/>
        </w:rPr>
        <w:t>рещенного сброса;</w:t>
      </w:r>
    </w:p>
    <w:p w:rsidR="00D10F34" w:rsidRPr="006F3639" w:rsidRDefault="00D10F34" w:rsidP="006F3639">
      <w:pPr>
        <w:widowControl/>
        <w:ind w:left="284" w:hanging="284"/>
        <w:jc w:val="both"/>
        <w:rPr>
          <w:rFonts w:ascii="Times New Roman" w:hAnsi="Times New Roman" w:cs="Times New Roman"/>
          <w:sz w:val="20"/>
          <w:szCs w:val="20"/>
        </w:rPr>
      </w:pPr>
      <w:r w:rsidRPr="006F3639">
        <w:rPr>
          <w:rFonts w:ascii="Times New Roman" w:hAnsi="Times New Roman" w:cs="Times New Roman"/>
          <w:sz w:val="20"/>
          <w:szCs w:val="20"/>
        </w:rPr>
        <w:t xml:space="preserve">     в) не подлежат указанию нулевые значения  фактических   концентраций или фактических свойств сточных вод.</w:t>
      </w:r>
    </w:p>
    <w:p w:rsidR="009A1751" w:rsidRPr="006F3639" w:rsidRDefault="004C32F3" w:rsidP="006F3639">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t xml:space="preserve">41. </w:t>
      </w:r>
      <w:r w:rsidR="009A1751" w:rsidRPr="006F3639">
        <w:rPr>
          <w:rFonts w:ascii="Times New Roman" w:hAnsi="Times New Roman" w:cs="Times New Roman"/>
          <w:color w:val="000000" w:themeColor="text1"/>
          <w:sz w:val="20"/>
          <w:szCs w:val="20"/>
        </w:rPr>
        <w:t> Перечень загрязняющих веществ, для выявления которых выполняются</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определения состава и свойств сточных вод, определяется нормативами</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допустимых сбросов абонент</w:t>
      </w:r>
      <w:r w:rsidR="00D10F34" w:rsidRPr="006F3639">
        <w:rPr>
          <w:rFonts w:ascii="Times New Roman" w:hAnsi="Times New Roman" w:cs="Times New Roman"/>
          <w:color w:val="000000" w:themeColor="text1"/>
          <w:sz w:val="20"/>
          <w:szCs w:val="20"/>
        </w:rPr>
        <w:t>ов</w:t>
      </w:r>
      <w:r w:rsidR="009A1751" w:rsidRPr="006F3639">
        <w:rPr>
          <w:rFonts w:ascii="Times New Roman" w:hAnsi="Times New Roman" w:cs="Times New Roman"/>
          <w:color w:val="000000" w:themeColor="text1"/>
          <w:sz w:val="20"/>
          <w:szCs w:val="20"/>
        </w:rPr>
        <w:t>, нормативами водоотведения по составу сточных</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вод, требованиями к составу и свойствам сточных вод, установленными в</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целях предотвращения негативного воздействия на работу централизованной</w:t>
      </w:r>
      <w:r w:rsidR="00745E28"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системы водоотведения.</w:t>
      </w:r>
    </w:p>
    <w:p w:rsidR="009A1751" w:rsidRPr="006F3639" w:rsidRDefault="00F82A13" w:rsidP="006F3639">
      <w:pPr>
        <w:pStyle w:val="aff7"/>
        <w:ind w:left="284" w:right="-150" w:firstLine="720"/>
        <w:rPr>
          <w:rFonts w:ascii="Times New Roman" w:hAnsi="Times New Roman" w:cs="Times New Roman"/>
          <w:color w:val="000000" w:themeColor="text1"/>
          <w:sz w:val="20"/>
          <w:szCs w:val="20"/>
        </w:rPr>
      </w:pPr>
      <w:bookmarkStart w:id="27" w:name="sub_341"/>
      <w:r w:rsidRPr="006F3639">
        <w:rPr>
          <w:rFonts w:ascii="Times New Roman" w:hAnsi="Times New Roman" w:cs="Times New Roman"/>
          <w:color w:val="000000" w:themeColor="text1"/>
          <w:sz w:val="20"/>
          <w:szCs w:val="20"/>
        </w:rPr>
        <w:t>42.</w:t>
      </w:r>
      <w:r w:rsidR="004C32F3"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 xml:space="preserve"> Декларация </w:t>
      </w:r>
      <w:r w:rsidR="00D10F34" w:rsidRPr="006F3639">
        <w:rPr>
          <w:rFonts w:ascii="Times New Roman" w:hAnsi="Times New Roman" w:cs="Times New Roman"/>
          <w:color w:val="000000" w:themeColor="text1"/>
          <w:sz w:val="20"/>
          <w:szCs w:val="20"/>
        </w:rPr>
        <w:t xml:space="preserve">прекращает действие </w:t>
      </w:r>
      <w:r w:rsidR="009A1751" w:rsidRPr="006F3639">
        <w:rPr>
          <w:rFonts w:ascii="Times New Roman" w:hAnsi="Times New Roman" w:cs="Times New Roman"/>
          <w:color w:val="000000" w:themeColor="text1"/>
          <w:sz w:val="20"/>
          <w:szCs w:val="20"/>
        </w:rPr>
        <w:t>в следующих случаях:</w:t>
      </w:r>
    </w:p>
    <w:bookmarkEnd w:id="27"/>
    <w:p w:rsidR="00D10F34" w:rsidRPr="006F3639" w:rsidRDefault="00D10F34" w:rsidP="006F3639">
      <w:pPr>
        <w:widowControl/>
        <w:ind w:left="284"/>
        <w:jc w:val="both"/>
        <w:rPr>
          <w:rFonts w:ascii="Times New Roman" w:hAnsi="Times New Roman" w:cs="Times New Roman"/>
          <w:sz w:val="20"/>
          <w:szCs w:val="20"/>
        </w:rPr>
      </w:pPr>
      <w:r w:rsidRPr="006F3639">
        <w:rPr>
          <w:rFonts w:ascii="Times New Roman" w:hAnsi="Times New Roman" w:cs="Times New Roman"/>
          <w:sz w:val="20"/>
          <w:szCs w:val="20"/>
        </w:rPr>
        <w:t xml:space="preserve">     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6F3639" w:rsidRPr="006F3639" w:rsidRDefault="00D10F34" w:rsidP="006F3639">
      <w:pPr>
        <w:widowControl/>
        <w:ind w:left="284" w:firstLine="436"/>
        <w:jc w:val="both"/>
        <w:rPr>
          <w:rFonts w:ascii="Times New Roman" w:hAnsi="Times New Roman" w:cs="Times New Roman"/>
          <w:sz w:val="20"/>
          <w:szCs w:val="20"/>
        </w:rPr>
      </w:pPr>
      <w:r w:rsidRPr="006F3639">
        <w:rPr>
          <w:rFonts w:ascii="Times New Roman" w:hAnsi="Times New Roman" w:cs="Times New Roman"/>
          <w:sz w:val="20"/>
          <w:szCs w:val="20"/>
        </w:rPr>
        <w:t>б) выявление 2 раз в течение календарного года в контрольной   пробе</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сточных  вод,  отобранной  организацией,  осуществляющей   водоотведение,</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значения фактической концентрации загрязняющего вещества или фактического</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показателя свойств сточных вод абонента по одному и тому же   показателю,</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превышающему  в  2  раза  и  более  значение  фактической    концентрации</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загрязняющего вещества или фактического показателя свойств  сточных   вод</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абонента, заявленное абонентом в декларации.</w:t>
      </w:r>
    </w:p>
    <w:p w:rsidR="00D10F34" w:rsidRPr="006F3639" w:rsidRDefault="00D10F34" w:rsidP="006F3639">
      <w:pPr>
        <w:widowControl/>
        <w:ind w:left="284"/>
        <w:jc w:val="both"/>
        <w:rPr>
          <w:rFonts w:ascii="Times New Roman" w:hAnsi="Times New Roman" w:cs="Times New Roman"/>
          <w:sz w:val="20"/>
          <w:szCs w:val="20"/>
        </w:rPr>
      </w:pPr>
      <w:r w:rsidRPr="006F3639">
        <w:rPr>
          <w:rFonts w:ascii="Times New Roman" w:hAnsi="Times New Roman" w:cs="Times New Roman"/>
          <w:sz w:val="20"/>
          <w:szCs w:val="20"/>
        </w:rPr>
        <w:t xml:space="preserve">     4</w:t>
      </w:r>
      <w:r w:rsidR="006F3639" w:rsidRPr="006F3639">
        <w:rPr>
          <w:rFonts w:ascii="Times New Roman" w:hAnsi="Times New Roman" w:cs="Times New Roman"/>
          <w:sz w:val="20"/>
          <w:szCs w:val="20"/>
        </w:rPr>
        <w:t>3</w:t>
      </w:r>
      <w:r w:rsidRPr="006F3639">
        <w:rPr>
          <w:rFonts w:ascii="Times New Roman" w:hAnsi="Times New Roman" w:cs="Times New Roman"/>
          <w:sz w:val="20"/>
          <w:szCs w:val="20"/>
        </w:rPr>
        <w:t>. В течение 3 месяцев со дня  оповещения  абонента</w:t>
      </w:r>
      <w:r w:rsidR="006F3639" w:rsidRPr="006F3639">
        <w:rPr>
          <w:rFonts w:ascii="Times New Roman" w:hAnsi="Times New Roman" w:cs="Times New Roman"/>
          <w:sz w:val="20"/>
          <w:szCs w:val="20"/>
        </w:rPr>
        <w:t xml:space="preserve"> ор</w:t>
      </w:r>
      <w:r w:rsidRPr="006F3639">
        <w:rPr>
          <w:rFonts w:ascii="Times New Roman" w:hAnsi="Times New Roman" w:cs="Times New Roman"/>
          <w:sz w:val="20"/>
          <w:szCs w:val="20"/>
        </w:rPr>
        <w:t>ганизацией,</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 xml:space="preserve">осуществляющей водоотведение, о </w:t>
      </w:r>
      <w:r w:rsidRPr="00DC131F">
        <w:rPr>
          <w:rFonts w:ascii="Times New Roman" w:hAnsi="Times New Roman" w:cs="Times New Roman"/>
          <w:color w:val="000000" w:themeColor="text1"/>
          <w:sz w:val="20"/>
          <w:szCs w:val="20"/>
        </w:rPr>
        <w:t>наступлении хотя бы одного  из   событий,</w:t>
      </w:r>
      <w:r w:rsidR="006F3639"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указанных  в  </w:t>
      </w:r>
      <w:hyperlink w:anchor="sub_2010353" w:history="1">
        <w:r w:rsidRPr="00DC131F">
          <w:rPr>
            <w:rFonts w:ascii="Times New Roman" w:hAnsi="Times New Roman" w:cs="Times New Roman"/>
            <w:color w:val="000000" w:themeColor="text1"/>
            <w:sz w:val="20"/>
            <w:szCs w:val="20"/>
          </w:rPr>
          <w:t>пункте  4</w:t>
        </w:r>
      </w:hyperlink>
      <w:r w:rsidR="006F3639" w:rsidRPr="00DC131F">
        <w:rPr>
          <w:rFonts w:ascii="Times New Roman" w:hAnsi="Times New Roman" w:cs="Times New Roman"/>
          <w:color w:val="000000" w:themeColor="text1"/>
          <w:sz w:val="20"/>
          <w:szCs w:val="20"/>
        </w:rPr>
        <w:t>2</w:t>
      </w:r>
      <w:r w:rsidRPr="00DC131F">
        <w:rPr>
          <w:rFonts w:ascii="Times New Roman" w:hAnsi="Times New Roman" w:cs="Times New Roman"/>
          <w:color w:val="000000" w:themeColor="text1"/>
          <w:sz w:val="20"/>
          <w:szCs w:val="20"/>
        </w:rPr>
        <w:t xml:space="preserve">  настоящего  договора,  абонент  обязан   </w:t>
      </w:r>
      <w:r w:rsidRPr="006F3639">
        <w:rPr>
          <w:rFonts w:ascii="Times New Roman" w:hAnsi="Times New Roman" w:cs="Times New Roman"/>
          <w:sz w:val="20"/>
          <w:szCs w:val="20"/>
        </w:rPr>
        <w:t>внести</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соответствующие изменения в декларацию. В  случае  если   соответствующие</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изменения в декларацию не были внесены, декларация прекращает действие по</w:t>
      </w:r>
      <w:r w:rsidR="006F3639">
        <w:rPr>
          <w:rFonts w:ascii="Times New Roman" w:hAnsi="Times New Roman" w:cs="Times New Roman"/>
          <w:sz w:val="20"/>
          <w:szCs w:val="20"/>
        </w:rPr>
        <w:t xml:space="preserve"> </w:t>
      </w:r>
      <w:r w:rsidRPr="006F3639">
        <w:rPr>
          <w:rFonts w:ascii="Times New Roman" w:hAnsi="Times New Roman" w:cs="Times New Roman"/>
          <w:sz w:val="20"/>
          <w:szCs w:val="20"/>
        </w:rPr>
        <w:t>истечении  3  месяцев  со   дня   оповещения   абонента     организацией,</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осуществляющей водоотведение, о наступлении указанных событий.</w:t>
      </w:r>
    </w:p>
    <w:p w:rsidR="00D10F34" w:rsidRPr="006F3639" w:rsidRDefault="00D10F34" w:rsidP="006F3639">
      <w:pPr>
        <w:widowControl/>
        <w:ind w:left="284"/>
        <w:jc w:val="both"/>
        <w:rPr>
          <w:rFonts w:ascii="Times New Roman" w:hAnsi="Times New Roman" w:cs="Times New Roman"/>
          <w:sz w:val="20"/>
          <w:szCs w:val="20"/>
        </w:rPr>
      </w:pPr>
      <w:r w:rsidRPr="006F3639">
        <w:rPr>
          <w:rFonts w:ascii="Times New Roman" w:hAnsi="Times New Roman" w:cs="Times New Roman"/>
          <w:sz w:val="20"/>
          <w:szCs w:val="20"/>
        </w:rPr>
        <w:t xml:space="preserve">     4</w:t>
      </w:r>
      <w:r w:rsidR="006F3639">
        <w:rPr>
          <w:rFonts w:ascii="Times New Roman" w:hAnsi="Times New Roman" w:cs="Times New Roman"/>
          <w:sz w:val="20"/>
          <w:szCs w:val="20"/>
        </w:rPr>
        <w:t>4</w:t>
      </w:r>
      <w:r w:rsidRPr="006F3639">
        <w:rPr>
          <w:rFonts w:ascii="Times New Roman" w:hAnsi="Times New Roman" w:cs="Times New Roman"/>
          <w:sz w:val="20"/>
          <w:szCs w:val="20"/>
        </w:rPr>
        <w:t>. В случае если абонентом допущено нарушение декларации,   абонент</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обязан   незамедлительно   проинформировать   об   этом       организацию</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водопроводно-канализационного  хозяйства   любым   доступным     способом</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(почтовое   отправление,   телеграмма,   факсограмма,     телефонограмма,</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информационно-телекоммуникационная   сеть   "Интернет"),      позволяющим</w:t>
      </w:r>
      <w:r w:rsidR="006F3639" w:rsidRPr="006F3639">
        <w:rPr>
          <w:rFonts w:ascii="Times New Roman" w:hAnsi="Times New Roman" w:cs="Times New Roman"/>
          <w:sz w:val="20"/>
          <w:szCs w:val="20"/>
        </w:rPr>
        <w:t xml:space="preserve"> </w:t>
      </w:r>
      <w:r w:rsidRPr="006F3639">
        <w:rPr>
          <w:rFonts w:ascii="Times New Roman" w:hAnsi="Times New Roman" w:cs="Times New Roman"/>
          <w:sz w:val="20"/>
          <w:szCs w:val="20"/>
        </w:rPr>
        <w:t>подтвердить получение такой информации адресатом.</w:t>
      </w:r>
    </w:p>
    <w:p w:rsidR="00D10F34" w:rsidRPr="006F3639" w:rsidRDefault="00D10F34" w:rsidP="006F3639">
      <w:pPr>
        <w:widowControl/>
        <w:ind w:firstLine="720"/>
        <w:jc w:val="both"/>
        <w:rPr>
          <w:rFonts w:ascii="Times New Roman" w:hAnsi="Times New Roman" w:cs="Times New Roman"/>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28" w:name="sub_3011"/>
      <w:r w:rsidRPr="00FC350B">
        <w:rPr>
          <w:rStyle w:val="a3"/>
          <w:rFonts w:ascii="Times New Roman" w:hAnsi="Times New Roman" w:cs="Times New Roman"/>
          <w:bCs/>
          <w:color w:val="000000" w:themeColor="text1"/>
          <w:sz w:val="20"/>
          <w:szCs w:val="20"/>
        </w:rPr>
        <w:t>XI. Условия временного прекращения или ограничения холодного</w:t>
      </w:r>
    </w:p>
    <w:bookmarkEnd w:id="28"/>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водоснабжения и приема сточных вод</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5</w:t>
      </w:r>
      <w:r w:rsidRPr="00FC350B">
        <w:rPr>
          <w:rFonts w:ascii="Times New Roman" w:hAnsi="Times New Roman" w:cs="Times New Roman"/>
          <w:color w:val="000000" w:themeColor="text1"/>
          <w:sz w:val="20"/>
          <w:szCs w:val="20"/>
        </w:rPr>
        <w:t>. Организация водопроводно-канализационного хозяйства вправе</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осуществить временное прекращение или ограничение холодного водоснабжения</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и приема сточных вод абонента только в случаях, установленных </w:t>
      </w:r>
      <w:hyperlink r:id="rId27" w:history="1">
        <w:r w:rsidRPr="00FC350B">
          <w:rPr>
            <w:rStyle w:val="a4"/>
            <w:rFonts w:ascii="Times New Roman" w:hAnsi="Times New Roman"/>
            <w:color w:val="000000" w:themeColor="text1"/>
            <w:sz w:val="20"/>
            <w:szCs w:val="20"/>
          </w:rPr>
          <w:t>Федеральным</w:t>
        </w:r>
      </w:hyperlink>
      <w:r w:rsidR="00BB7499" w:rsidRPr="00FC350B">
        <w:rPr>
          <w:rFonts w:ascii="Times New Roman" w:hAnsi="Times New Roman" w:cs="Times New Roman"/>
          <w:color w:val="000000" w:themeColor="text1"/>
          <w:sz w:val="20"/>
          <w:szCs w:val="20"/>
        </w:rPr>
        <w:t xml:space="preserve"> </w:t>
      </w:r>
      <w:hyperlink r:id="rId28" w:history="1">
        <w:r w:rsidRPr="00FC350B">
          <w:rPr>
            <w:rStyle w:val="a4"/>
            <w:rFonts w:ascii="Times New Roman" w:hAnsi="Times New Roman"/>
            <w:color w:val="000000" w:themeColor="text1"/>
            <w:sz w:val="20"/>
            <w:szCs w:val="20"/>
          </w:rPr>
          <w:t>законом</w:t>
        </w:r>
      </w:hyperlink>
      <w:r w:rsidRPr="00FC350B">
        <w:rPr>
          <w:rFonts w:ascii="Times New Roman" w:hAnsi="Times New Roman" w:cs="Times New Roman"/>
          <w:color w:val="000000" w:themeColor="text1"/>
          <w:sz w:val="20"/>
          <w:szCs w:val="20"/>
        </w:rPr>
        <w:t xml:space="preserve"> "О водоснабжении и водоотведении", при условии соблюдения порядка</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временного прекращения или ограничения холодного водоснабжения и</w:t>
      </w:r>
      <w:r w:rsidR="00BB7499" w:rsidRPr="00FC350B">
        <w:rPr>
          <w:rFonts w:ascii="Times New Roman" w:hAnsi="Times New Roman" w:cs="Times New Roman"/>
          <w:color w:val="000000" w:themeColor="text1"/>
          <w:sz w:val="20"/>
          <w:szCs w:val="20"/>
        </w:rPr>
        <w:t xml:space="preserve"> </w:t>
      </w:r>
      <w:r w:rsidR="00AB1C7A">
        <w:rPr>
          <w:rFonts w:ascii="Times New Roman" w:hAnsi="Times New Roman" w:cs="Times New Roman"/>
          <w:color w:val="000000" w:themeColor="text1"/>
          <w:sz w:val="20"/>
          <w:szCs w:val="20"/>
        </w:rPr>
        <w:t>водоотведения, установленного П</w:t>
      </w:r>
      <w:r w:rsidRPr="00FC350B">
        <w:rPr>
          <w:rFonts w:ascii="Times New Roman" w:hAnsi="Times New Roman" w:cs="Times New Roman"/>
          <w:color w:val="000000" w:themeColor="text1"/>
          <w:sz w:val="20"/>
          <w:szCs w:val="20"/>
        </w:rPr>
        <w:t>равилами холодного водоснабжения и</w:t>
      </w:r>
      <w:r w:rsidR="00BB7499"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w:t>
      </w:r>
      <w:r w:rsidR="00AB1C7A">
        <w:rPr>
          <w:rFonts w:ascii="Times New Roman" w:hAnsi="Times New Roman" w:cs="Times New Roman"/>
          <w:color w:val="000000" w:themeColor="text1"/>
          <w:sz w:val="20"/>
          <w:szCs w:val="20"/>
        </w:rPr>
        <w:t>одоотведения</w:t>
      </w:r>
      <w:r w:rsidRPr="00FC350B">
        <w:rPr>
          <w:rFonts w:ascii="Times New Roman" w:hAnsi="Times New Roman" w:cs="Times New Roman"/>
          <w:color w:val="000000" w:themeColor="text1"/>
          <w:sz w:val="20"/>
          <w:szCs w:val="20"/>
        </w:rPr>
        <w:t>.</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6</w:t>
      </w:r>
      <w:r w:rsidRPr="00FC350B">
        <w:rPr>
          <w:rFonts w:ascii="Times New Roman" w:hAnsi="Times New Roman" w:cs="Times New Roman"/>
          <w:color w:val="000000" w:themeColor="text1"/>
          <w:sz w:val="20"/>
          <w:szCs w:val="20"/>
        </w:rPr>
        <w:t xml:space="preserve">. Организация водопроводно-канализационного хозяйства </w:t>
      </w:r>
      <w:r w:rsidR="003221EF" w:rsidRPr="00FC350B">
        <w:rPr>
          <w:rFonts w:ascii="Times New Roman" w:hAnsi="Times New Roman" w:cs="Times New Roman"/>
          <w:color w:val="000000" w:themeColor="text1"/>
          <w:sz w:val="20"/>
          <w:szCs w:val="20"/>
        </w:rPr>
        <w:t xml:space="preserve">в </w:t>
      </w:r>
      <w:r w:rsidRPr="00FC350B">
        <w:rPr>
          <w:rFonts w:ascii="Times New Roman" w:hAnsi="Times New Roman" w:cs="Times New Roman"/>
          <w:color w:val="000000" w:themeColor="text1"/>
          <w:sz w:val="20"/>
          <w:szCs w:val="20"/>
        </w:rPr>
        <w:t>течение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24 часов с момента временного прекращения или ограничения холодного</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водоснабжения и приема сточных вод абонента уведомляет о  таком</w:t>
      </w:r>
      <w:r w:rsidR="00CB1E31" w:rsidRPr="00FC350B">
        <w:rPr>
          <w:rFonts w:ascii="Times New Roman" w:hAnsi="Times New Roman" w:cs="Times New Roman"/>
          <w:color w:val="000000" w:themeColor="text1"/>
          <w:sz w:val="20"/>
          <w:szCs w:val="20"/>
        </w:rPr>
        <w:t xml:space="preserve"> </w:t>
      </w:r>
      <w:r w:rsidR="003221EF" w:rsidRPr="00FC350B">
        <w:rPr>
          <w:rFonts w:ascii="Times New Roman" w:hAnsi="Times New Roman" w:cs="Times New Roman"/>
          <w:color w:val="000000" w:themeColor="text1"/>
          <w:sz w:val="20"/>
          <w:szCs w:val="20"/>
        </w:rPr>
        <w:t>прекращении или ограничении абонента, Администрацию г. Пензы, Управление Роспотребнадзора по Пензенской области, ГУ МЧС г. Пензы.</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7</w:t>
      </w:r>
      <w:r w:rsidRPr="00FC350B">
        <w:rPr>
          <w:rFonts w:ascii="Times New Roman" w:hAnsi="Times New Roman" w:cs="Times New Roman"/>
          <w:color w:val="000000" w:themeColor="text1"/>
          <w:sz w:val="20"/>
          <w:szCs w:val="20"/>
        </w:rPr>
        <w:t>. Уведомление организации водопроводно-канализационного хозяйства</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 временном прекращении или ограничении холодного водоснабжения и приема</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сточных вод абонента, а также уведомление о  снятии такого прекращения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ограничения и возобновлении холодного водоснабжения и приема сточных</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 направляются соответствующим лицам любым доступным способ</w:t>
      </w:r>
      <w:r w:rsidR="006F3639">
        <w:rPr>
          <w:rFonts w:ascii="Times New Roman" w:hAnsi="Times New Roman" w:cs="Times New Roman"/>
          <w:color w:val="000000" w:themeColor="text1"/>
          <w:sz w:val="20"/>
          <w:szCs w:val="20"/>
        </w:rPr>
        <w:t xml:space="preserve">ом, </w:t>
      </w:r>
      <w:r w:rsidR="006F3639" w:rsidRPr="006F3639">
        <w:rPr>
          <w:rFonts w:ascii="Times New Roman" w:hAnsi="Times New Roman" w:cs="Times New Roman"/>
          <w:color w:val="000000"/>
          <w:sz w:val="20"/>
          <w:szCs w:val="20"/>
        </w:rPr>
        <w:t>позволяющим подтвердить получение такого уведомления адресатом</w:t>
      </w:r>
      <w:r w:rsidR="006F3639">
        <w:rPr>
          <w:rFonts w:ascii="Times New Roman" w:hAnsi="Times New Roman" w:cs="Times New Roman"/>
          <w:color w:val="000000"/>
          <w:sz w:val="20"/>
          <w:szCs w:val="20"/>
        </w:rPr>
        <w:t xml:space="preserve"> </w:t>
      </w:r>
      <w:r w:rsidRPr="00FC350B">
        <w:rPr>
          <w:rFonts w:ascii="Times New Roman" w:hAnsi="Times New Roman" w:cs="Times New Roman"/>
          <w:color w:val="000000" w:themeColor="text1"/>
          <w:sz w:val="20"/>
          <w:szCs w:val="20"/>
        </w:rPr>
        <w:t xml:space="preserve">(почтовое отправление, телеграмма, факсограмма, </w:t>
      </w:r>
      <w:r w:rsidR="00CB1E31" w:rsidRPr="00FC350B">
        <w:rPr>
          <w:rFonts w:ascii="Times New Roman" w:hAnsi="Times New Roman" w:cs="Times New Roman"/>
          <w:color w:val="000000" w:themeColor="text1"/>
          <w:sz w:val="20"/>
          <w:szCs w:val="20"/>
        </w:rPr>
        <w:t>т</w:t>
      </w:r>
      <w:r w:rsidRPr="00FC350B">
        <w:rPr>
          <w:rFonts w:ascii="Times New Roman" w:hAnsi="Times New Roman" w:cs="Times New Roman"/>
          <w:color w:val="000000" w:themeColor="text1"/>
          <w:sz w:val="20"/>
          <w:szCs w:val="20"/>
        </w:rPr>
        <w:t>елефонограмма,</w:t>
      </w:r>
      <w:r w:rsidR="00CB1E31" w:rsidRPr="00FC350B">
        <w:rPr>
          <w:rFonts w:ascii="Times New Roman" w:hAnsi="Times New Roman" w:cs="Times New Roman"/>
          <w:color w:val="000000" w:themeColor="text1"/>
          <w:sz w:val="20"/>
          <w:szCs w:val="20"/>
        </w:rPr>
        <w:t xml:space="preserve"> </w:t>
      </w:r>
      <w:r w:rsidR="006F3639">
        <w:rPr>
          <w:rFonts w:ascii="Times New Roman" w:hAnsi="Times New Roman" w:cs="Times New Roman"/>
          <w:color w:val="000000" w:themeColor="text1"/>
          <w:sz w:val="20"/>
          <w:szCs w:val="20"/>
        </w:rPr>
        <w:t xml:space="preserve"> и</w:t>
      </w:r>
      <w:r w:rsidRPr="00FC350B">
        <w:rPr>
          <w:rFonts w:ascii="Times New Roman" w:hAnsi="Times New Roman" w:cs="Times New Roman"/>
          <w:color w:val="000000" w:themeColor="text1"/>
          <w:sz w:val="20"/>
          <w:szCs w:val="20"/>
        </w:rPr>
        <w:t>нформационно-телекоммуникационная сеть "Интернет").</w:t>
      </w:r>
    </w:p>
    <w:p w:rsidR="00232499" w:rsidRDefault="00232499" w:rsidP="00FA4EBA">
      <w:pPr>
        <w:pStyle w:val="aff7"/>
        <w:ind w:left="284" w:right="-150"/>
        <w:jc w:val="center"/>
        <w:rPr>
          <w:rStyle w:val="a3"/>
          <w:rFonts w:ascii="Times New Roman" w:hAnsi="Times New Roman" w:cs="Times New Roman"/>
          <w:bCs/>
          <w:color w:val="000000" w:themeColor="text1"/>
          <w:sz w:val="20"/>
          <w:szCs w:val="20"/>
        </w:rPr>
      </w:pPr>
      <w:bookmarkStart w:id="29" w:name="sub_3012"/>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XII. Порядок уведомления организации водопроводно-канализационного</w:t>
      </w:r>
    </w:p>
    <w:bookmarkEnd w:id="29"/>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lastRenderedPageBreak/>
        <w:t>хозяйства о переходе прав на объекты, в отношении которых осуществляется</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водоснабжение и водоотведение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В случае пере</w:t>
      </w:r>
      <w:r w:rsidR="006F3639">
        <w:rPr>
          <w:rFonts w:ascii="Times New Roman" w:hAnsi="Times New Roman" w:cs="Times New Roman"/>
          <w:color w:val="000000" w:themeColor="text1"/>
          <w:sz w:val="20"/>
          <w:szCs w:val="20"/>
        </w:rPr>
        <w:t>хода</w:t>
      </w:r>
      <w:r w:rsidRPr="00FC350B">
        <w:rPr>
          <w:rFonts w:ascii="Times New Roman" w:hAnsi="Times New Roman" w:cs="Times New Roman"/>
          <w:color w:val="000000" w:themeColor="text1"/>
          <w:sz w:val="20"/>
          <w:szCs w:val="20"/>
        </w:rPr>
        <w:t xml:space="preserve"> прав на объекты, устройства и сооружения,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предназначенные для подключения (присоединения) к централизованным</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системам холодного водоснабжения и водоотведения, а также предоставления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прав владения и (или) пользования такими объектами, устройствами или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сооружениями третьим лицам абонент в течение 3 дней со дня наступления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одного из указанных событий направляет организации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письменное уведомление с</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указанием лиц, к которым перешли права. Уведомление направляется по почте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или нарочным.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4</w:t>
      </w:r>
      <w:r w:rsidR="00791B39" w:rsidRPr="00FC350B">
        <w:rPr>
          <w:rFonts w:ascii="Times New Roman" w:hAnsi="Times New Roman" w:cs="Times New Roman"/>
          <w:color w:val="000000" w:themeColor="text1"/>
          <w:sz w:val="20"/>
          <w:szCs w:val="20"/>
        </w:rPr>
        <w:t>9</w:t>
      </w:r>
      <w:r w:rsidRPr="00FC350B">
        <w:rPr>
          <w:rFonts w:ascii="Times New Roman" w:hAnsi="Times New Roman" w:cs="Times New Roman"/>
          <w:color w:val="000000" w:themeColor="text1"/>
          <w:sz w:val="20"/>
          <w:szCs w:val="20"/>
        </w:rPr>
        <w:t>. Уведомление считается полученным организацией</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с даты подписи о получении уполномоченн</w:t>
      </w:r>
      <w:r w:rsidR="006F3639">
        <w:rPr>
          <w:rFonts w:ascii="Times New Roman" w:hAnsi="Times New Roman" w:cs="Times New Roman"/>
          <w:color w:val="000000" w:themeColor="text1"/>
          <w:sz w:val="20"/>
          <w:szCs w:val="20"/>
        </w:rPr>
        <w:t>ого</w:t>
      </w:r>
      <w:r w:rsidRPr="00FC350B">
        <w:rPr>
          <w:rFonts w:ascii="Times New Roman" w:hAnsi="Times New Roman" w:cs="Times New Roman"/>
          <w:color w:val="000000" w:themeColor="text1"/>
          <w:sz w:val="20"/>
          <w:szCs w:val="20"/>
        </w:rPr>
        <w:t xml:space="preserve"> представител</w:t>
      </w:r>
      <w:r w:rsidR="006F3639">
        <w:rPr>
          <w:rFonts w:ascii="Times New Roman" w:hAnsi="Times New Roman" w:cs="Times New Roman"/>
          <w:color w:val="000000" w:themeColor="text1"/>
          <w:sz w:val="20"/>
          <w:szCs w:val="20"/>
        </w:rPr>
        <w:t>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водопроводно-канализационного хозяйства</w:t>
      </w:r>
      <w:r w:rsidR="006F3639">
        <w:rPr>
          <w:rFonts w:ascii="Times New Roman" w:hAnsi="Times New Roman" w:cs="Times New Roman"/>
          <w:color w:val="000000" w:themeColor="text1"/>
          <w:sz w:val="20"/>
          <w:szCs w:val="20"/>
        </w:rPr>
        <w:t>, свидетельствующей о получении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уведомления.</w:t>
      </w:r>
    </w:p>
    <w:p w:rsidR="0096777F" w:rsidRPr="00FC350B" w:rsidRDefault="0096777F" w:rsidP="00FA4EBA">
      <w:pPr>
        <w:pStyle w:val="aff7"/>
        <w:ind w:left="284" w:right="-150"/>
        <w:jc w:val="center"/>
        <w:rPr>
          <w:rStyle w:val="a3"/>
          <w:rFonts w:ascii="Times New Roman" w:hAnsi="Times New Roman" w:cs="Times New Roman"/>
          <w:bCs/>
          <w:color w:val="000000" w:themeColor="text1"/>
          <w:sz w:val="20"/>
          <w:szCs w:val="20"/>
        </w:rPr>
      </w:pPr>
      <w:bookmarkStart w:id="30" w:name="sub_3013"/>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XIII. Условия отведения (приема) поверхностных сточных вод</w:t>
      </w:r>
    </w:p>
    <w:bookmarkEnd w:id="30"/>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в централизованную систему водоотведения</w:t>
      </w:r>
    </w:p>
    <w:p w:rsidR="009A1751" w:rsidRDefault="009A1751" w:rsidP="00FA4EBA">
      <w:pPr>
        <w:pStyle w:val="aff7"/>
        <w:ind w:left="284" w:right="-150"/>
        <w:jc w:val="center"/>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(настоящий раздел включается в настоящий договор в случае, если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организация водопроводно-канализационного хозяйства осуществляет прием</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поверхностных сточных вод, поступающих с земельных участков, из зданий 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сооружений, принадлежащих абоненту)</w:t>
      </w:r>
    </w:p>
    <w:p w:rsidR="009A1751" w:rsidRPr="00FC350B" w:rsidRDefault="00791B39"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50</w:t>
      </w:r>
      <w:r w:rsidR="009A1751" w:rsidRPr="00FC350B">
        <w:rPr>
          <w:rFonts w:ascii="Times New Roman" w:hAnsi="Times New Roman" w:cs="Times New Roman"/>
          <w:color w:val="000000" w:themeColor="text1"/>
          <w:sz w:val="20"/>
          <w:szCs w:val="20"/>
        </w:rPr>
        <w:t>. Организация водопроводно-канализационного хозяйства в</w:t>
      </w:r>
      <w:r w:rsidR="00CB1E31"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соответствии с условиями настоящего договора обязуется осуществлять прием</w:t>
      </w:r>
      <w:r w:rsidR="00CB1E31"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поверхностных сточных вод абонента в централизованную (общесплавную,</w:t>
      </w:r>
      <w:r w:rsidR="00CB1E31" w:rsidRPr="00FC350B">
        <w:rPr>
          <w:rFonts w:ascii="Times New Roman" w:hAnsi="Times New Roman" w:cs="Times New Roman"/>
          <w:color w:val="000000" w:themeColor="text1"/>
          <w:sz w:val="20"/>
          <w:szCs w:val="20"/>
        </w:rPr>
        <w:t xml:space="preserve"> </w:t>
      </w:r>
      <w:r w:rsidR="009A1751" w:rsidRPr="00FC350B">
        <w:rPr>
          <w:rFonts w:ascii="Times New Roman" w:hAnsi="Times New Roman" w:cs="Times New Roman"/>
          <w:color w:val="000000" w:themeColor="text1"/>
          <w:sz w:val="20"/>
          <w:szCs w:val="20"/>
        </w:rPr>
        <w:t>ливневую) систему водоотведения и обеспечивать их транспортировку,</w:t>
      </w:r>
    </w:p>
    <w:p w:rsidR="009A1751" w:rsidRPr="00FC350B" w:rsidRDefault="009A1751" w:rsidP="00FA4EBA">
      <w:pPr>
        <w:pStyle w:val="aff7"/>
        <w:ind w:left="284" w:right="-15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очистку и сброс в водный объект, а абонент обязуется соблюдать требования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 составу и свойствам отводимых поверхностных сточных вод, установленные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 и производить организации</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оплату отведения (приема)</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поверхностных сточных вод в сроки, порядке и размере, которые</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предусмотрены настоящим договором.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1</w:t>
      </w:r>
      <w:r w:rsidRPr="00FC350B">
        <w:rPr>
          <w:rFonts w:ascii="Times New Roman" w:hAnsi="Times New Roman" w:cs="Times New Roman"/>
          <w:color w:val="000000" w:themeColor="text1"/>
          <w:sz w:val="20"/>
          <w:szCs w:val="20"/>
        </w:rPr>
        <w:t>. Отведение поверхностных сточных вод осуществляется с</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непосредственным подключением к централизованной системе водоотведения (в</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случаях, если отведение поверхностных сточных вод осуществляется без</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непосредственного подключения к централизованной системе водоотведения,</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слова "с непосредственным подключением" заменяются словами "без</w:t>
      </w:r>
      <w:r w:rsidR="00CB1E31"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непосредственного подключения").</w:t>
      </w:r>
    </w:p>
    <w:p w:rsidR="006F3639"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2</w:t>
      </w:r>
      <w:r w:rsidRPr="00FC350B">
        <w:rPr>
          <w:rFonts w:ascii="Times New Roman" w:hAnsi="Times New Roman" w:cs="Times New Roman"/>
          <w:color w:val="000000" w:themeColor="text1"/>
          <w:sz w:val="20"/>
          <w:szCs w:val="20"/>
        </w:rPr>
        <w:t>. Сведения о точках приема поверхностных сточных вод абонента</w:t>
      </w:r>
      <w:r w:rsidR="00CB1E31" w:rsidRPr="00FC350B">
        <w:rPr>
          <w:rFonts w:ascii="Times New Roman" w:hAnsi="Times New Roman" w:cs="Times New Roman"/>
          <w:color w:val="000000" w:themeColor="text1"/>
          <w:sz w:val="20"/>
          <w:szCs w:val="20"/>
        </w:rPr>
        <w:t xml:space="preserve"> </w:t>
      </w:r>
      <w:r w:rsidR="006F3639">
        <w:rPr>
          <w:rFonts w:ascii="Times New Roman" w:hAnsi="Times New Roman" w:cs="Times New Roman"/>
          <w:color w:val="000000" w:themeColor="text1"/>
          <w:sz w:val="20"/>
          <w:szCs w:val="20"/>
        </w:rPr>
        <w:t>указываются по форме согласно приложению № 9.</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3</w:t>
      </w:r>
      <w:r w:rsidRPr="00FC350B">
        <w:rPr>
          <w:rFonts w:ascii="Times New Roman" w:hAnsi="Times New Roman" w:cs="Times New Roman"/>
          <w:color w:val="000000" w:themeColor="text1"/>
          <w:sz w:val="20"/>
          <w:szCs w:val="20"/>
        </w:rPr>
        <w:t>. Коммерческий учет принятых организацией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поверхностных сточных вод</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осуществляется расчетным способом в порядке, определенном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31" w:name="sub_3014"/>
      <w:r w:rsidRPr="00FC350B">
        <w:rPr>
          <w:rStyle w:val="a3"/>
          <w:rFonts w:ascii="Times New Roman" w:hAnsi="Times New Roman" w:cs="Times New Roman"/>
          <w:bCs/>
          <w:color w:val="000000" w:themeColor="text1"/>
          <w:sz w:val="20"/>
          <w:szCs w:val="20"/>
        </w:rPr>
        <w:t>XIV. Условия водоснабжения и (или) водоотведения иных лиц, объекты</w:t>
      </w:r>
    </w:p>
    <w:bookmarkEnd w:id="31"/>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r w:rsidRPr="00FC350B">
        <w:rPr>
          <w:rStyle w:val="a3"/>
          <w:rFonts w:ascii="Times New Roman" w:hAnsi="Times New Roman" w:cs="Times New Roman"/>
          <w:bCs/>
          <w:color w:val="000000" w:themeColor="text1"/>
          <w:sz w:val="20"/>
          <w:szCs w:val="20"/>
        </w:rPr>
        <w:t>которых подключены к водопроводным и (или) канализационным сетям,</w:t>
      </w:r>
    </w:p>
    <w:p w:rsidR="009A1751" w:rsidRDefault="009A1751" w:rsidP="00FA4EBA">
      <w:pPr>
        <w:pStyle w:val="aff7"/>
        <w:ind w:left="284" w:right="-150"/>
        <w:jc w:val="center"/>
        <w:rPr>
          <w:rStyle w:val="a3"/>
          <w:rFonts w:ascii="Times New Roman" w:hAnsi="Times New Roman" w:cs="Times New Roman"/>
          <w:bCs/>
          <w:color w:val="000000" w:themeColor="text1"/>
          <w:sz w:val="20"/>
          <w:szCs w:val="20"/>
        </w:rPr>
      </w:pPr>
      <w:r w:rsidRPr="00FC350B">
        <w:rPr>
          <w:rStyle w:val="a3"/>
          <w:rFonts w:ascii="Times New Roman" w:hAnsi="Times New Roman" w:cs="Times New Roman"/>
          <w:bCs/>
          <w:color w:val="000000" w:themeColor="text1"/>
          <w:sz w:val="20"/>
          <w:szCs w:val="20"/>
        </w:rPr>
        <w:t>принадлежащи</w:t>
      </w:r>
      <w:r w:rsidR="00AD2A66" w:rsidRPr="00FC350B">
        <w:rPr>
          <w:rStyle w:val="a3"/>
          <w:rFonts w:ascii="Times New Roman" w:hAnsi="Times New Roman" w:cs="Times New Roman"/>
          <w:bCs/>
          <w:color w:val="000000" w:themeColor="text1"/>
          <w:sz w:val="20"/>
          <w:szCs w:val="20"/>
        </w:rPr>
        <w:t>м</w:t>
      </w:r>
      <w:r w:rsidRPr="00FC350B">
        <w:rPr>
          <w:rStyle w:val="a3"/>
          <w:rFonts w:ascii="Times New Roman" w:hAnsi="Times New Roman" w:cs="Times New Roman"/>
          <w:bCs/>
          <w:color w:val="000000" w:themeColor="text1"/>
          <w:sz w:val="20"/>
          <w:szCs w:val="20"/>
        </w:rPr>
        <w:t xml:space="preserve"> абоненту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4</w:t>
      </w:r>
      <w:r w:rsidRPr="00FC350B">
        <w:rPr>
          <w:rFonts w:ascii="Times New Roman" w:hAnsi="Times New Roman" w:cs="Times New Roman"/>
          <w:color w:val="000000" w:themeColor="text1"/>
          <w:sz w:val="20"/>
          <w:szCs w:val="20"/>
        </w:rPr>
        <w:t>. Абонент представляет организации водопроводно-канализационного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сведения о лицах, объекты которых подключены к водопроводным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(или) канализационным сетям, принадлежащим абоненту.</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5</w:t>
      </w:r>
      <w:r w:rsidRPr="00FC350B">
        <w:rPr>
          <w:rFonts w:ascii="Times New Roman" w:hAnsi="Times New Roman" w:cs="Times New Roman"/>
          <w:color w:val="000000" w:themeColor="text1"/>
          <w:sz w:val="20"/>
          <w:szCs w:val="20"/>
        </w:rPr>
        <w:t xml:space="preserve">. Сведения об </w:t>
      </w:r>
      <w:r w:rsidR="006F3639">
        <w:rPr>
          <w:rFonts w:ascii="Times New Roman" w:hAnsi="Times New Roman" w:cs="Times New Roman"/>
          <w:color w:val="000000" w:themeColor="text1"/>
          <w:sz w:val="20"/>
          <w:szCs w:val="20"/>
        </w:rPr>
        <w:t xml:space="preserve">иных </w:t>
      </w:r>
      <w:r w:rsidRPr="00FC350B">
        <w:rPr>
          <w:rFonts w:ascii="Times New Roman" w:hAnsi="Times New Roman" w:cs="Times New Roman"/>
          <w:color w:val="000000" w:themeColor="text1"/>
          <w:sz w:val="20"/>
          <w:szCs w:val="20"/>
        </w:rPr>
        <w:t>абонентах, объекты которых подключены к</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водопроводным и (или) канализационным сетям, принадлежащим абоненту,</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представляются в письменном виде с указанием наименования лиц, срока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подключения, места и схемы подключения, разрешаемого отбора объема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холодной воды и режима подачи воды, наличия узла учета воды и сточных</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 мест отбора проб воды и сточных вод. Организация</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 вправе запросить у абонента иные</w:t>
      </w:r>
      <w:r w:rsidR="003221E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необходимые сведения и документы.</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6</w:t>
      </w:r>
      <w:r w:rsidRPr="00FC350B">
        <w:rPr>
          <w:rFonts w:ascii="Times New Roman" w:hAnsi="Times New Roman" w:cs="Times New Roman"/>
          <w:color w:val="000000" w:themeColor="text1"/>
          <w:sz w:val="20"/>
          <w:szCs w:val="20"/>
        </w:rPr>
        <w:t>. Организация водопроводно-канализационного хозяйства осуществляет</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водоснабжение лиц, объекты которых подключены к водопроводным сетям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абонента, при условии, что такие лица заключили договор о водоснабжении с</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организацией 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7</w:t>
      </w:r>
      <w:r w:rsidRPr="00FC350B">
        <w:rPr>
          <w:rFonts w:ascii="Times New Roman" w:hAnsi="Times New Roman" w:cs="Times New Roman"/>
          <w:color w:val="000000" w:themeColor="text1"/>
          <w:sz w:val="20"/>
          <w:szCs w:val="20"/>
        </w:rPr>
        <w:t>. Организация водопроводно-канализационного хозяйства осуществляет</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отведение (прием) сточных вод физических и юридических лиц, объекты</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которых подключены к канализационным сетям абонента, при условии, что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такие лица заключили договор водоотведения с организацией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водопроводно-канализационного хозяйства.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Организация водопроводно-канализационного хозяйства не несет</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ответственности за нарушения условий настоящего договора, допущенные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отношении лиц, объекты которых подключены к водопроводным сетям абонента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 которые не имеют  договора  холодного  водоснабжения и (или) единого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договора холодного водоснабжения и водоотведения с организацией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водопроводно-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канализационного хозяйства.</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5</w:t>
      </w:r>
      <w:r w:rsidR="00791B39" w:rsidRPr="00FC350B">
        <w:rPr>
          <w:rFonts w:ascii="Times New Roman" w:hAnsi="Times New Roman" w:cs="Times New Roman"/>
          <w:color w:val="000000" w:themeColor="text1"/>
          <w:sz w:val="20"/>
          <w:szCs w:val="20"/>
        </w:rPr>
        <w:t>9</w:t>
      </w:r>
      <w:r w:rsidRPr="00FC350B">
        <w:rPr>
          <w:rFonts w:ascii="Times New Roman" w:hAnsi="Times New Roman" w:cs="Times New Roman"/>
          <w:color w:val="000000" w:themeColor="text1"/>
          <w:sz w:val="20"/>
          <w:szCs w:val="20"/>
        </w:rPr>
        <w:t>. Абонент в полном объеме несет ответственность за нарушения</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условий настоящего договора, произошедшие по вине лиц, объекты которых</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подключены к канализационным сетям абонента и которые не имеют договора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водоотведения и (или) единого договора  холодного водоснабжения и</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водоотведения с организацией водопроводно-канализационного хозяйства.</w:t>
      </w:r>
    </w:p>
    <w:p w:rsidR="00442FD4" w:rsidRPr="00FC350B" w:rsidRDefault="00442FD4"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32" w:name="sub_3015"/>
      <w:r w:rsidRPr="00FC350B">
        <w:rPr>
          <w:rStyle w:val="a3"/>
          <w:rFonts w:ascii="Times New Roman" w:hAnsi="Times New Roman" w:cs="Times New Roman"/>
          <w:bCs/>
          <w:color w:val="000000" w:themeColor="text1"/>
          <w:sz w:val="20"/>
          <w:szCs w:val="20"/>
        </w:rPr>
        <w:t>XV. Порядок урегулирования споров и разногласий</w:t>
      </w:r>
    </w:p>
    <w:bookmarkEnd w:id="32"/>
    <w:p w:rsidR="009A1751" w:rsidRPr="006F3639" w:rsidRDefault="00FA5FC3" w:rsidP="006F3639">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t>60</w:t>
      </w:r>
      <w:r w:rsidR="009A1751" w:rsidRPr="006F3639">
        <w:rPr>
          <w:rFonts w:ascii="Times New Roman" w:hAnsi="Times New Roman" w:cs="Times New Roman"/>
          <w:color w:val="000000" w:themeColor="text1"/>
          <w:sz w:val="20"/>
          <w:szCs w:val="20"/>
        </w:rPr>
        <w:t>. Все споры и разногласия, возникающие между сторонами, связанные</w:t>
      </w:r>
      <w:r w:rsidR="005B4E3F"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с исполнением настоящего договора, подлежат досудебному урегулированию в</w:t>
      </w:r>
      <w:r w:rsidR="005B4E3F" w:rsidRPr="006F3639">
        <w:rPr>
          <w:rFonts w:ascii="Times New Roman" w:hAnsi="Times New Roman" w:cs="Times New Roman"/>
          <w:color w:val="000000" w:themeColor="text1"/>
          <w:sz w:val="20"/>
          <w:szCs w:val="20"/>
        </w:rPr>
        <w:t xml:space="preserve"> </w:t>
      </w:r>
      <w:r w:rsidR="009A1751" w:rsidRPr="006F3639">
        <w:rPr>
          <w:rFonts w:ascii="Times New Roman" w:hAnsi="Times New Roman" w:cs="Times New Roman"/>
          <w:color w:val="000000" w:themeColor="text1"/>
          <w:sz w:val="20"/>
          <w:szCs w:val="20"/>
        </w:rPr>
        <w:t>претензионном порядке.</w:t>
      </w:r>
    </w:p>
    <w:p w:rsidR="006F3639" w:rsidRPr="006F3639" w:rsidRDefault="009A1751" w:rsidP="006F3639">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t>6</w:t>
      </w:r>
      <w:r w:rsidR="00FA5FC3" w:rsidRPr="006F3639">
        <w:rPr>
          <w:rFonts w:ascii="Times New Roman" w:hAnsi="Times New Roman" w:cs="Times New Roman"/>
          <w:color w:val="000000" w:themeColor="text1"/>
          <w:sz w:val="20"/>
          <w:szCs w:val="20"/>
        </w:rPr>
        <w:t>1</w:t>
      </w:r>
      <w:r w:rsidRPr="006F3639">
        <w:rPr>
          <w:rFonts w:ascii="Times New Roman" w:hAnsi="Times New Roman" w:cs="Times New Roman"/>
          <w:color w:val="000000" w:themeColor="text1"/>
          <w:sz w:val="20"/>
          <w:szCs w:val="20"/>
        </w:rPr>
        <w:t>. Претензия направляется по адресу стороны, указанному в</w:t>
      </w:r>
      <w:r w:rsidR="005B4E3F" w:rsidRPr="006F3639">
        <w:rPr>
          <w:rFonts w:ascii="Times New Roman" w:hAnsi="Times New Roman" w:cs="Times New Roman"/>
          <w:color w:val="000000" w:themeColor="text1"/>
          <w:sz w:val="20"/>
          <w:szCs w:val="20"/>
        </w:rPr>
        <w:t xml:space="preserve"> </w:t>
      </w:r>
      <w:r w:rsidRPr="006F3639">
        <w:rPr>
          <w:rFonts w:ascii="Times New Roman" w:hAnsi="Times New Roman" w:cs="Times New Roman"/>
          <w:color w:val="000000" w:themeColor="text1"/>
          <w:sz w:val="20"/>
          <w:szCs w:val="20"/>
        </w:rPr>
        <w:t>реквизитах договора</w:t>
      </w:r>
      <w:r w:rsidR="006F3639" w:rsidRPr="006F3639">
        <w:rPr>
          <w:rFonts w:ascii="Times New Roman" w:hAnsi="Times New Roman" w:cs="Times New Roman"/>
          <w:color w:val="000000" w:themeColor="text1"/>
          <w:sz w:val="20"/>
          <w:szCs w:val="20"/>
        </w:rPr>
        <w:t xml:space="preserve"> и должна содержать:</w:t>
      </w:r>
    </w:p>
    <w:p w:rsidR="006F3639" w:rsidRPr="006F3639" w:rsidRDefault="006F3639" w:rsidP="006F3639">
      <w:pPr>
        <w:widowControl/>
        <w:ind w:left="284" w:firstLine="720"/>
        <w:jc w:val="both"/>
        <w:rPr>
          <w:rFonts w:ascii="Times New Roman" w:hAnsi="Times New Roman" w:cs="Times New Roman"/>
          <w:sz w:val="20"/>
          <w:szCs w:val="20"/>
        </w:rPr>
      </w:pPr>
      <w:r w:rsidRPr="006F3639">
        <w:rPr>
          <w:rFonts w:ascii="Times New Roman" w:hAnsi="Times New Roman" w:cs="Times New Roman"/>
          <w:sz w:val="20"/>
          <w:szCs w:val="20"/>
        </w:rPr>
        <w:t>а) сведения о заявителе (наименование, местонахождение, адрес);</w:t>
      </w:r>
    </w:p>
    <w:p w:rsidR="006F3639" w:rsidRPr="006F3639" w:rsidRDefault="006F3639" w:rsidP="006F3639">
      <w:pPr>
        <w:widowControl/>
        <w:ind w:left="284" w:firstLine="720"/>
        <w:jc w:val="both"/>
        <w:rPr>
          <w:rFonts w:ascii="Times New Roman" w:hAnsi="Times New Roman" w:cs="Times New Roman"/>
          <w:sz w:val="20"/>
          <w:szCs w:val="20"/>
        </w:rPr>
      </w:pPr>
      <w:r w:rsidRPr="006F3639">
        <w:rPr>
          <w:rFonts w:ascii="Times New Roman" w:hAnsi="Times New Roman" w:cs="Times New Roman"/>
          <w:sz w:val="20"/>
          <w:szCs w:val="20"/>
        </w:rPr>
        <w:lastRenderedPageBreak/>
        <w:t>б) содержание спора или разногласий;</w:t>
      </w:r>
    </w:p>
    <w:p w:rsidR="006F3639" w:rsidRPr="006F3639" w:rsidRDefault="006F3639" w:rsidP="006F3639">
      <w:pPr>
        <w:widowControl/>
        <w:ind w:left="284" w:firstLine="720"/>
        <w:jc w:val="both"/>
        <w:rPr>
          <w:rFonts w:ascii="Times New Roman" w:hAnsi="Times New Roman" w:cs="Times New Roman"/>
          <w:sz w:val="20"/>
          <w:szCs w:val="20"/>
        </w:rPr>
      </w:pPr>
      <w:r w:rsidRPr="006F3639">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6F3639" w:rsidRPr="006F3639" w:rsidRDefault="006F3639" w:rsidP="006F3639">
      <w:pPr>
        <w:widowControl/>
        <w:jc w:val="both"/>
        <w:rPr>
          <w:rFonts w:ascii="Times New Roman" w:hAnsi="Times New Roman" w:cs="Times New Roman"/>
          <w:sz w:val="20"/>
          <w:szCs w:val="20"/>
        </w:rPr>
      </w:pPr>
      <w:r w:rsidRPr="006F3639">
        <w:rPr>
          <w:rFonts w:ascii="Times New Roman" w:hAnsi="Times New Roman" w:cs="Times New Roman"/>
          <w:sz w:val="20"/>
          <w:szCs w:val="20"/>
        </w:rPr>
        <w:t xml:space="preserve">     г) другие сведения по усмотрению стороны.</w:t>
      </w:r>
    </w:p>
    <w:p w:rsidR="00DC131F" w:rsidRDefault="009A1751" w:rsidP="00DC131F">
      <w:pPr>
        <w:pStyle w:val="aff7"/>
        <w:ind w:left="284" w:right="-150" w:firstLine="720"/>
        <w:rPr>
          <w:rFonts w:ascii="Times New Roman" w:hAnsi="Times New Roman" w:cs="Times New Roman"/>
          <w:color w:val="000000" w:themeColor="text1"/>
          <w:sz w:val="20"/>
          <w:szCs w:val="20"/>
        </w:rPr>
      </w:pPr>
      <w:r w:rsidRPr="006F3639">
        <w:rPr>
          <w:rFonts w:ascii="Times New Roman" w:hAnsi="Times New Roman" w:cs="Times New Roman"/>
          <w:color w:val="000000" w:themeColor="text1"/>
          <w:sz w:val="20"/>
          <w:szCs w:val="20"/>
        </w:rPr>
        <w:t>6</w:t>
      </w:r>
      <w:r w:rsidR="00FA5FC3" w:rsidRPr="006F3639">
        <w:rPr>
          <w:rFonts w:ascii="Times New Roman" w:hAnsi="Times New Roman" w:cs="Times New Roman"/>
          <w:color w:val="000000" w:themeColor="text1"/>
          <w:sz w:val="20"/>
          <w:szCs w:val="20"/>
        </w:rPr>
        <w:t>2</w:t>
      </w:r>
      <w:r w:rsidRPr="006F3639">
        <w:rPr>
          <w:rFonts w:ascii="Times New Roman" w:hAnsi="Times New Roman" w:cs="Times New Roman"/>
          <w:color w:val="000000" w:themeColor="text1"/>
          <w:sz w:val="20"/>
          <w:szCs w:val="20"/>
        </w:rPr>
        <w:t>. Сторона, получившая претензию, в течение 5 рабочих дней со дня</w:t>
      </w:r>
      <w:r w:rsidR="005B4E3F" w:rsidRPr="006F3639">
        <w:rPr>
          <w:rFonts w:ascii="Times New Roman" w:hAnsi="Times New Roman" w:cs="Times New Roman"/>
          <w:color w:val="000000" w:themeColor="text1"/>
          <w:sz w:val="20"/>
          <w:szCs w:val="20"/>
        </w:rPr>
        <w:t xml:space="preserve"> </w:t>
      </w:r>
      <w:r w:rsidRPr="006F3639">
        <w:rPr>
          <w:rFonts w:ascii="Times New Roman" w:hAnsi="Times New Roman" w:cs="Times New Roman"/>
          <w:color w:val="000000" w:themeColor="text1"/>
          <w:sz w:val="20"/>
          <w:szCs w:val="20"/>
        </w:rPr>
        <w:t>ее поступления обязана расс</w:t>
      </w:r>
      <w:r w:rsidR="00DC131F">
        <w:rPr>
          <w:rFonts w:ascii="Times New Roman" w:hAnsi="Times New Roman" w:cs="Times New Roman"/>
          <w:color w:val="000000" w:themeColor="text1"/>
          <w:sz w:val="20"/>
          <w:szCs w:val="20"/>
        </w:rPr>
        <w:t>мотреть претензию и дать ответ.</w:t>
      </w:r>
    </w:p>
    <w:p w:rsidR="00DC131F" w:rsidRPr="00DC131F" w:rsidRDefault="009A1751" w:rsidP="00DC131F">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6</w:t>
      </w:r>
      <w:r w:rsidR="00FA5FC3" w:rsidRPr="00DC131F">
        <w:rPr>
          <w:rFonts w:ascii="Times New Roman" w:hAnsi="Times New Roman" w:cs="Times New Roman"/>
          <w:color w:val="000000" w:themeColor="text1"/>
          <w:sz w:val="20"/>
          <w:szCs w:val="20"/>
        </w:rPr>
        <w:t>3</w:t>
      </w:r>
      <w:r w:rsidRPr="00DC131F">
        <w:rPr>
          <w:rFonts w:ascii="Times New Roman" w:hAnsi="Times New Roman" w:cs="Times New Roman"/>
          <w:color w:val="000000" w:themeColor="text1"/>
          <w:sz w:val="20"/>
          <w:szCs w:val="20"/>
        </w:rPr>
        <w:t xml:space="preserve">. В случае недостижения сторонами соглашения спор </w:t>
      </w:r>
      <w:r w:rsidR="006F3639" w:rsidRPr="00DC131F">
        <w:rPr>
          <w:rFonts w:ascii="Times New Roman" w:hAnsi="Times New Roman" w:cs="Times New Roman"/>
          <w:color w:val="000000" w:themeColor="text1"/>
          <w:sz w:val="20"/>
          <w:szCs w:val="20"/>
        </w:rPr>
        <w:t>или</w:t>
      </w:r>
      <w:r w:rsidRPr="00DC131F">
        <w:rPr>
          <w:rFonts w:ascii="Times New Roman" w:hAnsi="Times New Roman" w:cs="Times New Roman"/>
          <w:color w:val="000000" w:themeColor="text1"/>
          <w:sz w:val="20"/>
          <w:szCs w:val="20"/>
        </w:rPr>
        <w:t xml:space="preserve"> разногласия,</w:t>
      </w:r>
      <w:r w:rsidR="005B4E3F" w:rsidRPr="00DC131F">
        <w:rPr>
          <w:rFonts w:ascii="Times New Roman" w:hAnsi="Times New Roman" w:cs="Times New Roman"/>
          <w:color w:val="000000" w:themeColor="text1"/>
          <w:sz w:val="20"/>
          <w:szCs w:val="20"/>
        </w:rPr>
        <w:t xml:space="preserve"> </w:t>
      </w:r>
      <w:r w:rsidRPr="00DC131F">
        <w:rPr>
          <w:rFonts w:ascii="Times New Roman" w:hAnsi="Times New Roman" w:cs="Times New Roman"/>
          <w:color w:val="000000" w:themeColor="text1"/>
          <w:sz w:val="20"/>
          <w:szCs w:val="20"/>
        </w:rPr>
        <w:t xml:space="preserve">возникшие в связи с исполнением настоящего договора, </w:t>
      </w:r>
      <w:r w:rsidR="00DC131F" w:rsidRPr="00DC131F">
        <w:rPr>
          <w:rFonts w:ascii="Times New Roman" w:hAnsi="Times New Roman" w:cs="Times New Roman"/>
          <w:sz w:val="20"/>
          <w:szCs w:val="20"/>
        </w:rPr>
        <w:t>передаются на рассмотрение в арбитражный суд Пензенской области.</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9A1751" w:rsidRPr="00FC350B" w:rsidRDefault="009A1751" w:rsidP="00FA4EBA">
      <w:pPr>
        <w:pStyle w:val="aff7"/>
        <w:ind w:left="284" w:right="-150"/>
        <w:jc w:val="center"/>
        <w:rPr>
          <w:rFonts w:ascii="Times New Roman" w:hAnsi="Times New Roman" w:cs="Times New Roman"/>
          <w:color w:val="000000" w:themeColor="text1"/>
          <w:sz w:val="20"/>
          <w:szCs w:val="20"/>
        </w:rPr>
      </w:pPr>
      <w:bookmarkStart w:id="33" w:name="sub_3016"/>
      <w:r w:rsidRPr="00FC350B">
        <w:rPr>
          <w:rStyle w:val="a3"/>
          <w:rFonts w:ascii="Times New Roman" w:hAnsi="Times New Roman" w:cs="Times New Roman"/>
          <w:bCs/>
          <w:color w:val="000000" w:themeColor="text1"/>
          <w:sz w:val="20"/>
          <w:szCs w:val="20"/>
        </w:rPr>
        <w:t>XVI. Ответственность сторон</w:t>
      </w:r>
    </w:p>
    <w:bookmarkEnd w:id="33"/>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64. За неисполнение или ненадлежащее исполнение обязательств по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настоящему договору стороны несут ответственность в соответствии с</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законодательством Российской Федерации.</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65. В случае нарушения организацией водопроводно-канализационного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требований к качеству питьевой воды, режима подачи холодной</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воды и (или) уровня давления холодной воды абонент вправе потребовать</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пропорционального снижения размера оплаты по настоящему договору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соответствующем расчетном периоде.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В случае нарушения организацией водопроводно-канализационного</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хозяйства режима приема сточных вод абонент вправе потребовать</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пропорционального снижения размера оплаты по настоящему договору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соответствующем расчетном периоде.</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Ответственность организации водопроводно-канализационного хозяйства</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 качество подаваемой питьевой воды определяется до границы</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эксплуатационной ответственности по водопроводным</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сетям абонента и</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организации водопроводно-канализационного хозяйства, установленной в</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соответствии с актом о разграничении эксплуатационной ответственности,</w:t>
      </w:r>
      <w:r w:rsidR="005B4E3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приведенным в </w:t>
      </w:r>
      <w:hyperlink w:anchor="sub_3200" w:history="1">
        <w:r w:rsidR="007E2AA9">
          <w:rPr>
            <w:rStyle w:val="a4"/>
            <w:rFonts w:ascii="Times New Roman" w:hAnsi="Times New Roman"/>
            <w:color w:val="000000" w:themeColor="text1"/>
            <w:sz w:val="20"/>
            <w:szCs w:val="20"/>
          </w:rPr>
          <w:t>приложении №</w:t>
        </w:r>
        <w:r w:rsidRPr="00FC350B">
          <w:rPr>
            <w:rStyle w:val="a4"/>
            <w:rFonts w:ascii="Times New Roman" w:hAnsi="Times New Roman"/>
            <w:color w:val="000000" w:themeColor="text1"/>
            <w:sz w:val="20"/>
            <w:szCs w:val="20"/>
          </w:rPr>
          <w:t> </w:t>
        </w:r>
        <w:r w:rsidR="009665D0">
          <w:rPr>
            <w:rStyle w:val="a4"/>
            <w:rFonts w:ascii="Times New Roman" w:hAnsi="Times New Roman"/>
            <w:color w:val="000000" w:themeColor="text1"/>
            <w:sz w:val="20"/>
            <w:szCs w:val="20"/>
          </w:rPr>
          <w:t>1</w:t>
        </w:r>
      </w:hyperlink>
      <w:r w:rsidR="007E2AA9">
        <w:rPr>
          <w:rFonts w:ascii="Times New Roman" w:hAnsi="Times New Roman" w:cs="Times New Roman"/>
          <w:color w:val="000000" w:themeColor="text1"/>
          <w:sz w:val="20"/>
          <w:szCs w:val="20"/>
        </w:rPr>
        <w:t xml:space="preserve"> к настоящему договору</w:t>
      </w:r>
      <w:r w:rsidRPr="00FC350B">
        <w:rPr>
          <w:rFonts w:ascii="Times New Roman" w:hAnsi="Times New Roman" w:cs="Times New Roman"/>
          <w:color w:val="000000" w:themeColor="text1"/>
          <w:sz w:val="20"/>
          <w:szCs w:val="20"/>
        </w:rPr>
        <w:t>.</w:t>
      </w:r>
    </w:p>
    <w:p w:rsidR="00EB4BE6"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66.</w:t>
      </w:r>
      <w:r w:rsidR="007E2AA9">
        <w:rPr>
          <w:rFonts w:ascii="Times New Roman" w:hAnsi="Times New Roman" w:cs="Times New Roman"/>
          <w:color w:val="000000" w:themeColor="text1"/>
          <w:sz w:val="20"/>
          <w:szCs w:val="20"/>
        </w:rPr>
        <w:t xml:space="preserve"> </w:t>
      </w:r>
      <w:r w:rsidR="00EB4BE6" w:rsidRPr="00FC350B">
        <w:rPr>
          <w:rFonts w:ascii="Times New Roman" w:hAnsi="Times New Roman" w:cs="Times New Roman"/>
          <w:color w:val="000000" w:themeColor="text1"/>
          <w:sz w:val="20"/>
          <w:szCs w:val="20"/>
        </w:rPr>
        <w:t>Абонент несет ответственность:</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 за вред, причиненный организации водопроводно-канализационного хозяйства или системам коммунального водоснабжения и канализации, в соответствии с законодательством Российской Федерации; </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-за качество сточных вод, сбрасываемых в централизованную систему коммунальной канализации, которое должно соответствовать установленным нормативам;</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за целость и сохранность пломб на средствах измерений, задвижке обводной линии, пожарных гидрантах и других водопроводных устройствах, находящихся в его хозяйственном ведении;</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за достоверность информации по учету полученной питьевой воды и сброшенных сточных вод и загрязняющих веществ;</w:t>
      </w:r>
    </w:p>
    <w:p w:rsidR="00EB4BE6" w:rsidRPr="00FC350B" w:rsidRDefault="00EB4BE6"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за целость и сохранность технической документации на узел (прибор) учета, а так же за своевременное внесение необходимых изменений и дополнений</w:t>
      </w:r>
      <w:r w:rsidR="00F4581D" w:rsidRPr="00FC350B">
        <w:rPr>
          <w:rFonts w:ascii="Times New Roman" w:hAnsi="Times New Roman" w:cs="Times New Roman"/>
          <w:color w:val="000000" w:themeColor="text1"/>
          <w:sz w:val="20"/>
          <w:szCs w:val="20"/>
        </w:rPr>
        <w:t>;</w:t>
      </w:r>
    </w:p>
    <w:p w:rsidR="00F4581D" w:rsidRPr="00DC131F" w:rsidRDefault="00356A10" w:rsidP="00FA4EBA">
      <w:pPr>
        <w:ind w:left="284" w:right="-150"/>
        <w:jc w:val="both"/>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ab/>
      </w:r>
      <w:r w:rsidR="000C089B">
        <w:rPr>
          <w:rFonts w:ascii="Times New Roman" w:hAnsi="Times New Roman" w:cs="Times New Roman"/>
          <w:color w:val="FFFF00"/>
          <w:sz w:val="20"/>
          <w:szCs w:val="20"/>
        </w:rPr>
        <w:t xml:space="preserve">   </w:t>
      </w:r>
      <w:r w:rsidR="00F4581D" w:rsidRPr="00FC350B">
        <w:rPr>
          <w:rFonts w:ascii="Times New Roman" w:hAnsi="Times New Roman" w:cs="Times New Roman"/>
          <w:color w:val="000000" w:themeColor="text1"/>
          <w:sz w:val="20"/>
          <w:szCs w:val="20"/>
        </w:rPr>
        <w:t xml:space="preserve">- при превышении Абонентом объема сброса сточных вод, установленного настоящим договором режима приема сточных вод с него взимается плата в двукратном размере действующего тарифа за каждый кубометр </w:t>
      </w:r>
      <w:r w:rsidR="00F4581D" w:rsidRPr="00DC131F">
        <w:rPr>
          <w:rFonts w:ascii="Times New Roman" w:hAnsi="Times New Roman" w:cs="Times New Roman"/>
          <w:color w:val="000000" w:themeColor="text1"/>
          <w:sz w:val="20"/>
          <w:szCs w:val="20"/>
        </w:rPr>
        <w:t xml:space="preserve">сверхустановленного </w:t>
      </w:r>
      <w:r w:rsidR="000D6C83" w:rsidRPr="00DC131F">
        <w:rPr>
          <w:rFonts w:ascii="Times New Roman" w:hAnsi="Times New Roman" w:cs="Times New Roman"/>
          <w:color w:val="000000" w:themeColor="text1"/>
          <w:sz w:val="20"/>
          <w:szCs w:val="20"/>
        </w:rPr>
        <w:t>режима приема сточных вод.</w:t>
      </w:r>
    </w:p>
    <w:p w:rsidR="007E2AA9" w:rsidRPr="00DC131F" w:rsidRDefault="00EB4BE6" w:rsidP="007E2AA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Лица, виновные в самовольном присоединении к системам коммунального водоснабжения и канализации и повреждении этих систем, которые могут повлечь за собой угрозу жизни и здоровью населения, несут ответственность в соответствии с законода</w:t>
      </w:r>
      <w:r w:rsidR="007E2AA9" w:rsidRPr="00DC131F">
        <w:rPr>
          <w:rFonts w:ascii="Times New Roman" w:hAnsi="Times New Roman" w:cs="Times New Roman"/>
          <w:color w:val="000000" w:themeColor="text1"/>
          <w:sz w:val="20"/>
          <w:szCs w:val="20"/>
        </w:rPr>
        <w:t>тельством Российской Федерации.</w:t>
      </w:r>
    </w:p>
    <w:p w:rsidR="007E2AA9" w:rsidRPr="00DC131F" w:rsidRDefault="00EB4BE6" w:rsidP="007E2AA9">
      <w:pPr>
        <w:pStyle w:val="aff7"/>
        <w:ind w:left="284" w:right="-150" w:firstLine="720"/>
        <w:rPr>
          <w:rFonts w:ascii="Times New Roman" w:hAnsi="Times New Roman" w:cs="Times New Roman"/>
          <w:color w:val="000000" w:themeColor="text1"/>
          <w:sz w:val="20"/>
          <w:szCs w:val="20"/>
        </w:rPr>
      </w:pPr>
      <w:r w:rsidRPr="00DC131F">
        <w:rPr>
          <w:rFonts w:ascii="Times New Roman" w:hAnsi="Times New Roman" w:cs="Times New Roman"/>
          <w:color w:val="000000" w:themeColor="text1"/>
          <w:sz w:val="20"/>
          <w:szCs w:val="20"/>
        </w:rPr>
        <w:t xml:space="preserve">67. </w:t>
      </w:r>
      <w:r w:rsidR="009A1751" w:rsidRPr="00DC131F">
        <w:rPr>
          <w:rFonts w:ascii="Times New Roman" w:hAnsi="Times New Roman" w:cs="Times New Roman"/>
          <w:color w:val="000000" w:themeColor="text1"/>
          <w:sz w:val="20"/>
          <w:szCs w:val="20"/>
        </w:rPr>
        <w:t> </w:t>
      </w:r>
      <w:r w:rsidR="007E2AA9" w:rsidRPr="00DC131F">
        <w:rPr>
          <w:rFonts w:ascii="Times New Roman" w:hAnsi="Times New Roman" w:cs="Times New Roman"/>
          <w:color w:val="000000" w:themeColor="text1"/>
          <w:sz w:val="20"/>
          <w:szCs w:val="20"/>
        </w:rPr>
        <w:t xml:space="preserve">В случае неисполнения либо ненадлежащего  исполнения   абонентом обязательств  по  оплате  настоящего  договора  организация водопроводно- канализационного хозяйства вправе потребовать  от   абонента уплаты  пени в размере  одной стотридцатой </w:t>
      </w:r>
      <w:hyperlink r:id="rId29" w:history="1">
        <w:r w:rsidR="007E2AA9" w:rsidRPr="00DC131F">
          <w:rPr>
            <w:rFonts w:ascii="Times New Roman" w:hAnsi="Times New Roman" w:cs="Times New Roman"/>
            <w:color w:val="000000" w:themeColor="text1"/>
            <w:sz w:val="20"/>
            <w:szCs w:val="20"/>
          </w:rPr>
          <w:t>ставки  рефинансирования</w:t>
        </w:r>
      </w:hyperlink>
      <w:r w:rsidR="007E2AA9" w:rsidRPr="00DC131F">
        <w:rPr>
          <w:rFonts w:ascii="Times New Roman" w:hAnsi="Times New Roman" w:cs="Times New Roman"/>
          <w:color w:val="000000" w:themeColor="text1"/>
          <w:sz w:val="20"/>
          <w:szCs w:val="20"/>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A1751" w:rsidRPr="00DC131F" w:rsidRDefault="009A1751" w:rsidP="00FC62B7">
      <w:pPr>
        <w:pStyle w:val="aff7"/>
        <w:ind w:left="284" w:right="-150" w:firstLine="720"/>
        <w:rPr>
          <w:rFonts w:ascii="Times New Roman" w:hAnsi="Times New Roman" w:cs="Times New Roman"/>
          <w:color w:val="000000" w:themeColor="text1"/>
          <w:sz w:val="20"/>
          <w:szCs w:val="20"/>
        </w:rPr>
      </w:pPr>
    </w:p>
    <w:p w:rsidR="0008304D" w:rsidRDefault="009A1751" w:rsidP="00442FD4">
      <w:pPr>
        <w:pStyle w:val="aff7"/>
        <w:ind w:left="284" w:right="-150"/>
        <w:jc w:val="center"/>
        <w:rPr>
          <w:rStyle w:val="a3"/>
          <w:rFonts w:ascii="Times New Roman" w:hAnsi="Times New Roman" w:cs="Times New Roman"/>
          <w:bCs/>
          <w:color w:val="000000" w:themeColor="text1"/>
          <w:sz w:val="20"/>
          <w:szCs w:val="20"/>
        </w:rPr>
      </w:pPr>
      <w:bookmarkStart w:id="34" w:name="sub_3017"/>
      <w:r w:rsidRPr="00FC350B">
        <w:rPr>
          <w:rStyle w:val="a3"/>
          <w:rFonts w:ascii="Times New Roman" w:hAnsi="Times New Roman" w:cs="Times New Roman"/>
          <w:bCs/>
          <w:color w:val="000000" w:themeColor="text1"/>
          <w:sz w:val="20"/>
          <w:szCs w:val="20"/>
        </w:rPr>
        <w:t>XVII. Обстоятельства непреодолимой силы</w:t>
      </w:r>
    </w:p>
    <w:bookmarkEnd w:id="34"/>
    <w:p w:rsidR="007E2AA9" w:rsidRPr="007E2AA9" w:rsidRDefault="009A1751" w:rsidP="007E2AA9">
      <w:pPr>
        <w:pStyle w:val="aff7"/>
        <w:ind w:left="284" w:right="-150" w:firstLine="720"/>
        <w:rPr>
          <w:rFonts w:ascii="Times New Roman" w:hAnsi="Times New Roman" w:cs="Times New Roman"/>
          <w:color w:val="000000" w:themeColor="text1"/>
          <w:sz w:val="20"/>
          <w:szCs w:val="20"/>
        </w:rPr>
      </w:pPr>
      <w:r w:rsidRPr="007E2AA9">
        <w:rPr>
          <w:rFonts w:ascii="Times New Roman" w:hAnsi="Times New Roman" w:cs="Times New Roman"/>
          <w:color w:val="000000" w:themeColor="text1"/>
          <w:sz w:val="20"/>
          <w:szCs w:val="20"/>
        </w:rPr>
        <w:t>67. Стороны освобождаются от ответственности за неисполнение либо</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ненадлежащее исполнение обязательств по настоящему договору, если оно</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 xml:space="preserve">явилось </w:t>
      </w:r>
      <w:r w:rsidR="00E4747F" w:rsidRPr="007E2AA9">
        <w:rPr>
          <w:rFonts w:ascii="Times New Roman" w:hAnsi="Times New Roman" w:cs="Times New Roman"/>
          <w:color w:val="000000" w:themeColor="text1"/>
          <w:sz w:val="20"/>
          <w:szCs w:val="20"/>
        </w:rPr>
        <w:t>с</w:t>
      </w:r>
      <w:r w:rsidRPr="007E2AA9">
        <w:rPr>
          <w:rFonts w:ascii="Times New Roman" w:hAnsi="Times New Roman" w:cs="Times New Roman"/>
          <w:color w:val="000000" w:themeColor="text1"/>
          <w:sz w:val="20"/>
          <w:szCs w:val="20"/>
        </w:rPr>
        <w:t>ледствием обстоятельств непреодолимой силы и если эти</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обстоятельства повлияли на исполнение настоящего договора.</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При этом срок исполнения обязательств по настоящему договору</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отодвигается соразмерно времени, в течение которого действовали такие</w:t>
      </w:r>
      <w:r w:rsidR="00E4747F" w:rsidRPr="007E2AA9">
        <w:rPr>
          <w:rFonts w:ascii="Times New Roman" w:hAnsi="Times New Roman" w:cs="Times New Roman"/>
          <w:color w:val="000000" w:themeColor="text1"/>
          <w:sz w:val="20"/>
          <w:szCs w:val="20"/>
        </w:rPr>
        <w:t xml:space="preserve"> </w:t>
      </w:r>
      <w:r w:rsidRPr="007E2AA9">
        <w:rPr>
          <w:rFonts w:ascii="Times New Roman" w:hAnsi="Times New Roman" w:cs="Times New Roman"/>
          <w:color w:val="000000" w:themeColor="text1"/>
          <w:sz w:val="20"/>
          <w:szCs w:val="20"/>
        </w:rPr>
        <w:t>обстоятельства, а также последствиям, вызванным этими обстоятельствами.</w:t>
      </w:r>
      <w:r w:rsidR="007E2AA9" w:rsidRPr="007E2AA9">
        <w:rPr>
          <w:rFonts w:ascii="Times New Roman" w:hAnsi="Times New Roman" w:cs="Times New Roman"/>
          <w:color w:val="000000" w:themeColor="text1"/>
          <w:sz w:val="20"/>
          <w:szCs w:val="20"/>
        </w:rPr>
        <w:t xml:space="preserve"> </w:t>
      </w:r>
    </w:p>
    <w:p w:rsidR="007E2AA9" w:rsidRPr="007E2AA9" w:rsidRDefault="009A1751" w:rsidP="007E2AA9">
      <w:pPr>
        <w:pStyle w:val="aff7"/>
        <w:ind w:left="284" w:right="-150" w:firstLine="720"/>
        <w:rPr>
          <w:rFonts w:ascii="Times New Roman" w:hAnsi="Times New Roman" w:cs="Times New Roman"/>
          <w:sz w:val="20"/>
          <w:szCs w:val="20"/>
        </w:rPr>
      </w:pPr>
      <w:r w:rsidRPr="007E2AA9">
        <w:rPr>
          <w:rFonts w:ascii="Times New Roman" w:hAnsi="Times New Roman" w:cs="Times New Roman"/>
          <w:color w:val="000000" w:themeColor="text1"/>
          <w:sz w:val="20"/>
          <w:szCs w:val="20"/>
        </w:rPr>
        <w:t>68. </w:t>
      </w:r>
      <w:r w:rsidR="007E2AA9" w:rsidRPr="007E2AA9">
        <w:rPr>
          <w:rFonts w:ascii="Times New Roman" w:hAnsi="Times New Roman" w:cs="Times New Roman"/>
          <w:sz w:val="20"/>
          <w:szCs w:val="20"/>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E2AA9" w:rsidRPr="007E2AA9" w:rsidRDefault="007E2AA9" w:rsidP="007E2AA9">
      <w:pPr>
        <w:widowControl/>
        <w:ind w:firstLine="720"/>
        <w:jc w:val="both"/>
        <w:rPr>
          <w:sz w:val="24"/>
          <w:szCs w:val="24"/>
        </w:rPr>
      </w:pPr>
    </w:p>
    <w:p w:rsidR="0008304D" w:rsidRDefault="009A1751" w:rsidP="005C4101">
      <w:pPr>
        <w:pStyle w:val="aff7"/>
        <w:ind w:left="284" w:right="-150"/>
        <w:jc w:val="center"/>
        <w:rPr>
          <w:rStyle w:val="a3"/>
          <w:rFonts w:ascii="Times New Roman" w:hAnsi="Times New Roman" w:cs="Times New Roman"/>
          <w:bCs/>
          <w:color w:val="000000" w:themeColor="text1"/>
          <w:sz w:val="20"/>
          <w:szCs w:val="20"/>
        </w:rPr>
      </w:pPr>
      <w:bookmarkStart w:id="35" w:name="sub_3018"/>
      <w:r w:rsidRPr="00FC350B">
        <w:rPr>
          <w:rStyle w:val="a3"/>
          <w:rFonts w:ascii="Times New Roman" w:hAnsi="Times New Roman" w:cs="Times New Roman"/>
          <w:bCs/>
          <w:color w:val="000000" w:themeColor="text1"/>
          <w:sz w:val="20"/>
          <w:szCs w:val="20"/>
        </w:rPr>
        <w:t>XVIII. Действие договора</w:t>
      </w:r>
    </w:p>
    <w:bookmarkEnd w:id="35"/>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 xml:space="preserve">69. Настоящий договор вступает в силу </w:t>
      </w:r>
      <w:r w:rsidRPr="00FC62B7">
        <w:rPr>
          <w:rFonts w:ascii="Times New Roman" w:hAnsi="Times New Roman" w:cs="Times New Roman"/>
          <w:color w:val="000000" w:themeColor="text1"/>
          <w:sz w:val="20"/>
          <w:szCs w:val="20"/>
          <w:u w:val="single"/>
        </w:rPr>
        <w:t xml:space="preserve">с </w:t>
      </w:r>
      <w:r w:rsidR="002E0A6E">
        <w:rPr>
          <w:rFonts w:ascii="Times New Roman" w:hAnsi="Times New Roman" w:cs="Times New Roman"/>
          <w:color w:val="000000" w:themeColor="text1"/>
          <w:sz w:val="20"/>
          <w:szCs w:val="20"/>
          <w:u w:val="single"/>
        </w:rPr>
        <w:t xml:space="preserve"> </w:t>
      </w:r>
      <w:r w:rsidR="00F3367B">
        <w:rPr>
          <w:rFonts w:ascii="Times New Roman" w:hAnsi="Times New Roman" w:cs="Times New Roman"/>
          <w:color w:val="000000" w:themeColor="text1"/>
          <w:sz w:val="20"/>
          <w:szCs w:val="20"/>
          <w:u w:val="single"/>
        </w:rPr>
        <w:t xml:space="preserve">                   </w:t>
      </w:r>
      <w:r w:rsidR="0008304D" w:rsidRPr="00FC62B7">
        <w:rPr>
          <w:rFonts w:ascii="Times New Roman" w:hAnsi="Times New Roman" w:cs="Times New Roman"/>
          <w:color w:val="000000" w:themeColor="text1"/>
          <w:sz w:val="20"/>
          <w:szCs w:val="20"/>
          <w:u w:val="single"/>
        </w:rPr>
        <w:t>20</w:t>
      </w:r>
      <w:r w:rsidR="002E0A6E">
        <w:rPr>
          <w:rFonts w:ascii="Times New Roman" w:hAnsi="Times New Roman" w:cs="Times New Roman"/>
          <w:color w:val="000000" w:themeColor="text1"/>
          <w:sz w:val="20"/>
          <w:szCs w:val="20"/>
          <w:u w:val="single"/>
        </w:rPr>
        <w:t>1</w:t>
      </w:r>
      <w:r w:rsidR="009C7B17">
        <w:rPr>
          <w:rFonts w:ascii="Times New Roman" w:hAnsi="Times New Roman" w:cs="Times New Roman"/>
          <w:color w:val="000000" w:themeColor="text1"/>
          <w:sz w:val="20"/>
          <w:szCs w:val="20"/>
          <w:u w:val="single"/>
        </w:rPr>
        <w:t xml:space="preserve">   </w:t>
      </w:r>
      <w:r w:rsidR="00FC62B7" w:rsidRPr="00FC62B7">
        <w:rPr>
          <w:rFonts w:ascii="Times New Roman" w:hAnsi="Times New Roman" w:cs="Times New Roman"/>
          <w:color w:val="000000" w:themeColor="text1"/>
          <w:sz w:val="20"/>
          <w:szCs w:val="20"/>
          <w:u w:val="single"/>
        </w:rPr>
        <w:t xml:space="preserve"> </w:t>
      </w:r>
      <w:r w:rsidR="0008304D" w:rsidRPr="00FC62B7">
        <w:rPr>
          <w:rFonts w:ascii="Times New Roman" w:hAnsi="Times New Roman" w:cs="Times New Roman"/>
          <w:color w:val="000000" w:themeColor="text1"/>
          <w:sz w:val="20"/>
          <w:szCs w:val="20"/>
          <w:u w:val="single"/>
        </w:rPr>
        <w:t>г.</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70. Настоящий договор заключен на срок</w:t>
      </w:r>
      <w:r w:rsidR="001C1121">
        <w:rPr>
          <w:rFonts w:ascii="Times New Roman" w:hAnsi="Times New Roman" w:cs="Times New Roman"/>
          <w:color w:val="000000" w:themeColor="text1"/>
          <w:sz w:val="20"/>
          <w:szCs w:val="20"/>
        </w:rPr>
        <w:t xml:space="preserve"> </w:t>
      </w:r>
      <w:r w:rsidR="00D271A1">
        <w:rPr>
          <w:rFonts w:ascii="Times New Roman" w:hAnsi="Times New Roman" w:cs="Times New Roman"/>
          <w:color w:val="000000" w:themeColor="text1"/>
          <w:sz w:val="20"/>
          <w:szCs w:val="20"/>
        </w:rPr>
        <w:t>1 (один) год</w:t>
      </w:r>
      <w:r w:rsidR="00155DAD">
        <w:rPr>
          <w:rFonts w:ascii="Times New Roman" w:hAnsi="Times New Roman" w:cs="Times New Roman"/>
          <w:color w:val="000000" w:themeColor="text1"/>
          <w:sz w:val="20"/>
          <w:szCs w:val="20"/>
        </w:rPr>
        <w:t>.</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71. Настоящий договор считается продленным на тот же срок и на тех</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же условиях, если за один месяц до окончания срока его действия ни одна</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из сторон не заявит о его прекращении или изменении либо о заключении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lastRenderedPageBreak/>
        <w:t>нового договора на иных условиях.</w:t>
      </w:r>
    </w:p>
    <w:p w:rsidR="00AD31C3" w:rsidRPr="00AD31C3" w:rsidRDefault="00AD31C3" w:rsidP="00AD31C3">
      <w:pPr>
        <w:jc w:val="both"/>
        <w:rPr>
          <w:rFonts w:ascii="Times New Roman" w:hAnsi="Times New Roman" w:cs="Times New Roman"/>
          <w:sz w:val="20"/>
          <w:szCs w:val="20"/>
        </w:rPr>
      </w:pPr>
      <w:r>
        <w:t xml:space="preserve">      </w:t>
      </w:r>
      <w:r w:rsidRPr="00AD31C3">
        <w:rPr>
          <w:sz w:val="20"/>
          <w:szCs w:val="20"/>
        </w:rPr>
        <w:t xml:space="preserve">   </w:t>
      </w:r>
      <w:r w:rsidRPr="00AD31C3">
        <w:rPr>
          <w:rFonts w:ascii="Times New Roman" w:hAnsi="Times New Roman" w:cs="Times New Roman"/>
          <w:sz w:val="20"/>
          <w:szCs w:val="20"/>
        </w:rPr>
        <w:t xml:space="preserve">72. Настоящий договор действует до полного исполнения сторонами обязательств, предусмотренных настоящим договором.  </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w:t>
      </w:r>
      <w:r w:rsidR="00AD31C3">
        <w:rPr>
          <w:rFonts w:ascii="Times New Roman" w:hAnsi="Times New Roman" w:cs="Times New Roman"/>
          <w:color w:val="000000" w:themeColor="text1"/>
          <w:sz w:val="20"/>
          <w:szCs w:val="20"/>
        </w:rPr>
        <w:t>3</w:t>
      </w:r>
      <w:r w:rsidRPr="00FC350B">
        <w:rPr>
          <w:rFonts w:ascii="Times New Roman" w:hAnsi="Times New Roman" w:cs="Times New Roman"/>
          <w:color w:val="000000" w:themeColor="text1"/>
          <w:sz w:val="20"/>
          <w:szCs w:val="20"/>
        </w:rPr>
        <w:t>. Настоящий договор может быть расторгнут до окончания срока</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действия настоящего договора по обоюдному согласию сторон.</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w:t>
      </w:r>
      <w:r w:rsidR="00AD31C3">
        <w:rPr>
          <w:rFonts w:ascii="Times New Roman" w:hAnsi="Times New Roman" w:cs="Times New Roman"/>
          <w:color w:val="000000" w:themeColor="text1"/>
          <w:sz w:val="20"/>
          <w:szCs w:val="20"/>
        </w:rPr>
        <w:t>4</w:t>
      </w:r>
      <w:r w:rsidRPr="00FC350B">
        <w:rPr>
          <w:rFonts w:ascii="Times New Roman" w:hAnsi="Times New Roman" w:cs="Times New Roman"/>
          <w:color w:val="000000" w:themeColor="text1"/>
          <w:sz w:val="20"/>
          <w:szCs w:val="20"/>
        </w:rPr>
        <w:t>. В случае предусмотренного законодательством Российской Федерации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отказа организации водопроводно-канализационного хозяйства от исполнения</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настоящего договора </w:t>
      </w:r>
      <w:r w:rsidR="007E2AA9">
        <w:rPr>
          <w:rFonts w:ascii="Times New Roman" w:hAnsi="Times New Roman" w:cs="Times New Roman"/>
          <w:color w:val="000000" w:themeColor="text1"/>
          <w:sz w:val="20"/>
          <w:szCs w:val="20"/>
        </w:rPr>
        <w:t>или</w:t>
      </w:r>
      <w:r w:rsidRPr="00FC350B">
        <w:rPr>
          <w:rFonts w:ascii="Times New Roman" w:hAnsi="Times New Roman" w:cs="Times New Roman"/>
          <w:color w:val="000000" w:themeColor="text1"/>
          <w:sz w:val="20"/>
          <w:szCs w:val="20"/>
        </w:rPr>
        <w:t xml:space="preserve"> его изменении в одностороннем порядке настоящий</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договор считается расторгнутым</w:t>
      </w:r>
      <w:r w:rsidR="007E2AA9">
        <w:rPr>
          <w:rFonts w:ascii="Times New Roman" w:hAnsi="Times New Roman" w:cs="Times New Roman"/>
          <w:color w:val="000000" w:themeColor="text1"/>
          <w:sz w:val="20"/>
          <w:szCs w:val="20"/>
        </w:rPr>
        <w:t xml:space="preserve"> или измененным</w:t>
      </w:r>
      <w:r w:rsidRPr="00FC350B">
        <w:rPr>
          <w:rFonts w:ascii="Times New Roman" w:hAnsi="Times New Roman" w:cs="Times New Roman"/>
          <w:color w:val="000000" w:themeColor="text1"/>
          <w:sz w:val="20"/>
          <w:szCs w:val="20"/>
        </w:rPr>
        <w:t>.</w:t>
      </w:r>
    </w:p>
    <w:p w:rsidR="009A1751" w:rsidRPr="00FC350B" w:rsidRDefault="009A1751" w:rsidP="00FA4EBA">
      <w:pPr>
        <w:ind w:left="284" w:right="-150" w:firstLine="720"/>
        <w:jc w:val="both"/>
        <w:rPr>
          <w:rFonts w:ascii="Times New Roman" w:hAnsi="Times New Roman" w:cs="Times New Roman"/>
          <w:color w:val="000000" w:themeColor="text1"/>
          <w:sz w:val="20"/>
          <w:szCs w:val="20"/>
        </w:rPr>
      </w:pPr>
    </w:p>
    <w:p w:rsidR="00E574DC" w:rsidRPr="00E574DC" w:rsidRDefault="009A1751" w:rsidP="005C4101">
      <w:pPr>
        <w:pStyle w:val="aff7"/>
        <w:ind w:left="284" w:right="-150"/>
        <w:jc w:val="center"/>
      </w:pPr>
      <w:bookmarkStart w:id="36" w:name="sub_3019"/>
      <w:r w:rsidRPr="00FC350B">
        <w:rPr>
          <w:rStyle w:val="a3"/>
          <w:rFonts w:ascii="Times New Roman" w:hAnsi="Times New Roman" w:cs="Times New Roman"/>
          <w:bCs/>
          <w:color w:val="000000" w:themeColor="text1"/>
          <w:sz w:val="20"/>
          <w:szCs w:val="20"/>
        </w:rPr>
        <w:t>XIX. Прочие условия</w:t>
      </w:r>
    </w:p>
    <w:bookmarkEnd w:id="36"/>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74. Изменения к настоящему договору считаются действительными, если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они оформлены в письменном виде, подписаны уполномоченными на то лицами 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заверены печатями обеих сторон.</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75. Одна сторона в случае изменения у нее наименования, места</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нахождения или банковских реквизитов обязана уведомить об этом другую</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сторону в письменной форме в течение 5 рабочих дней со дня наступления</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указанных обстоятельств любыми доступными способами, позволяющими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подтвердить получение такого уведомления адресатом.</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76. При исполнении настоящего договора стороны обязуются</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руководствоваться законодательством Российской Федерации, в том числе</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 xml:space="preserve">положениями  </w:t>
      </w:r>
      <w:hyperlink r:id="rId30" w:history="1">
        <w:r w:rsidRPr="00FC350B">
          <w:rPr>
            <w:rStyle w:val="a4"/>
            <w:rFonts w:ascii="Times New Roman" w:hAnsi="Times New Roman"/>
            <w:color w:val="000000" w:themeColor="text1"/>
            <w:sz w:val="20"/>
            <w:szCs w:val="20"/>
          </w:rPr>
          <w:t>Федерального закона</w:t>
        </w:r>
      </w:hyperlink>
      <w:r w:rsidRPr="00FC350B">
        <w:rPr>
          <w:rFonts w:ascii="Times New Roman" w:hAnsi="Times New Roman" w:cs="Times New Roman"/>
          <w:color w:val="000000" w:themeColor="text1"/>
          <w:sz w:val="20"/>
          <w:szCs w:val="20"/>
        </w:rPr>
        <w:t xml:space="preserve"> "О водоснабжении и водоотведении",</w:t>
      </w:r>
      <w:r w:rsidR="00E4747F" w:rsidRPr="00FC350B">
        <w:rPr>
          <w:rFonts w:ascii="Times New Roman" w:hAnsi="Times New Roman" w:cs="Times New Roman"/>
          <w:color w:val="000000" w:themeColor="text1"/>
          <w:sz w:val="20"/>
          <w:szCs w:val="20"/>
        </w:rPr>
        <w:t xml:space="preserve"> </w:t>
      </w:r>
      <w:r w:rsidR="00DC131F">
        <w:rPr>
          <w:rFonts w:ascii="Times New Roman" w:hAnsi="Times New Roman" w:cs="Times New Roman"/>
          <w:color w:val="000000" w:themeColor="text1"/>
          <w:sz w:val="20"/>
          <w:szCs w:val="20"/>
        </w:rPr>
        <w:t>П</w:t>
      </w:r>
      <w:r w:rsidRPr="00FC350B">
        <w:rPr>
          <w:rFonts w:ascii="Times New Roman" w:hAnsi="Times New Roman" w:cs="Times New Roman"/>
          <w:color w:val="000000" w:themeColor="text1"/>
          <w:sz w:val="20"/>
          <w:szCs w:val="20"/>
        </w:rPr>
        <w:t>равилами холодног</w:t>
      </w:r>
      <w:r w:rsidR="00DC131F">
        <w:rPr>
          <w:rFonts w:ascii="Times New Roman" w:hAnsi="Times New Roman" w:cs="Times New Roman"/>
          <w:color w:val="000000" w:themeColor="text1"/>
          <w:sz w:val="20"/>
          <w:szCs w:val="20"/>
        </w:rPr>
        <w:t xml:space="preserve">о водоснабжения и водоотведения </w:t>
      </w:r>
      <w:r w:rsidRPr="00FC350B">
        <w:rPr>
          <w:rFonts w:ascii="Times New Roman" w:hAnsi="Times New Roman" w:cs="Times New Roman"/>
          <w:color w:val="000000" w:themeColor="text1"/>
          <w:sz w:val="20"/>
          <w:szCs w:val="20"/>
        </w:rPr>
        <w:t>и иными нормативными правовыми</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актами Российской Федерации.</w:t>
      </w:r>
    </w:p>
    <w:p w:rsidR="00BA4C02" w:rsidRPr="00FC350B" w:rsidRDefault="00BA4C02" w:rsidP="00FA4EBA">
      <w:pPr>
        <w:ind w:left="284" w:right="-15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ab/>
      </w:r>
      <w:r w:rsidR="009619C8"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77. Место исполнения настоящего договора г.</w:t>
      </w:r>
      <w:r w:rsidR="00DC131F">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Пенза.</w:t>
      </w:r>
    </w:p>
    <w:p w:rsidR="009A1751" w:rsidRPr="00FC350B"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w:t>
      </w:r>
      <w:r w:rsidR="00BA4C02" w:rsidRPr="00FC350B">
        <w:rPr>
          <w:rFonts w:ascii="Times New Roman" w:hAnsi="Times New Roman" w:cs="Times New Roman"/>
          <w:color w:val="000000" w:themeColor="text1"/>
          <w:sz w:val="20"/>
          <w:szCs w:val="20"/>
        </w:rPr>
        <w:t>8</w:t>
      </w:r>
      <w:r w:rsidRPr="00FC350B">
        <w:rPr>
          <w:rFonts w:ascii="Times New Roman" w:hAnsi="Times New Roman" w:cs="Times New Roman"/>
          <w:color w:val="000000" w:themeColor="text1"/>
          <w:sz w:val="20"/>
          <w:szCs w:val="20"/>
        </w:rPr>
        <w:t>. Настоящий договор составлен в 2 экземплярах, имеющих равную</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юридическую силу.</w:t>
      </w:r>
    </w:p>
    <w:p w:rsidR="009A1751" w:rsidRDefault="009A1751" w:rsidP="00FA4EBA">
      <w:pPr>
        <w:pStyle w:val="aff7"/>
        <w:ind w:left="284" w:right="-150" w:firstLine="720"/>
        <w:rPr>
          <w:rFonts w:ascii="Times New Roman" w:hAnsi="Times New Roman" w:cs="Times New Roman"/>
          <w:color w:val="000000" w:themeColor="text1"/>
          <w:sz w:val="20"/>
          <w:szCs w:val="20"/>
        </w:rPr>
      </w:pPr>
      <w:r w:rsidRPr="00FC350B">
        <w:rPr>
          <w:rFonts w:ascii="Times New Roman" w:hAnsi="Times New Roman" w:cs="Times New Roman"/>
          <w:color w:val="000000" w:themeColor="text1"/>
          <w:sz w:val="20"/>
          <w:szCs w:val="20"/>
        </w:rPr>
        <w:t>7</w:t>
      </w:r>
      <w:r w:rsidR="00BA4C02" w:rsidRPr="00FC350B">
        <w:rPr>
          <w:rFonts w:ascii="Times New Roman" w:hAnsi="Times New Roman" w:cs="Times New Roman"/>
          <w:color w:val="000000" w:themeColor="text1"/>
          <w:sz w:val="20"/>
          <w:szCs w:val="20"/>
        </w:rPr>
        <w:t>9</w:t>
      </w:r>
      <w:r w:rsidRPr="00FC350B">
        <w:rPr>
          <w:rFonts w:ascii="Times New Roman" w:hAnsi="Times New Roman" w:cs="Times New Roman"/>
          <w:color w:val="000000" w:themeColor="text1"/>
          <w:sz w:val="20"/>
          <w:szCs w:val="20"/>
        </w:rPr>
        <w:t>. Приложения к настоящему договору являются его неотъемлемой</w:t>
      </w:r>
      <w:r w:rsidR="00E4747F" w:rsidRPr="00FC350B">
        <w:rPr>
          <w:rFonts w:ascii="Times New Roman" w:hAnsi="Times New Roman" w:cs="Times New Roman"/>
          <w:color w:val="000000" w:themeColor="text1"/>
          <w:sz w:val="20"/>
          <w:szCs w:val="20"/>
        </w:rPr>
        <w:t xml:space="preserve"> </w:t>
      </w:r>
      <w:r w:rsidRPr="00FC350B">
        <w:rPr>
          <w:rFonts w:ascii="Times New Roman" w:hAnsi="Times New Roman" w:cs="Times New Roman"/>
          <w:color w:val="000000" w:themeColor="text1"/>
          <w:sz w:val="20"/>
          <w:szCs w:val="20"/>
        </w:rPr>
        <w:t>частью.</w:t>
      </w:r>
    </w:p>
    <w:p w:rsidR="00E574DC" w:rsidRDefault="00E574DC" w:rsidP="00FA4EBA">
      <w:pPr>
        <w:ind w:left="284" w:right="-150" w:firstLine="720"/>
        <w:jc w:val="center"/>
      </w:pPr>
    </w:p>
    <w:p w:rsidR="00E574DC" w:rsidRDefault="002D4937" w:rsidP="002D4937">
      <w:pPr>
        <w:ind w:right="-15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3221EF" w:rsidRPr="00FC350B">
        <w:rPr>
          <w:rFonts w:ascii="Times New Roman" w:hAnsi="Times New Roman" w:cs="Times New Roman"/>
          <w:b/>
          <w:color w:val="000000" w:themeColor="text1"/>
          <w:sz w:val="20"/>
          <w:szCs w:val="20"/>
        </w:rPr>
        <w:t>Реквизиты сторон:</w:t>
      </w:r>
    </w:p>
    <w:p w:rsidR="00E574DC" w:rsidRPr="00E574DC" w:rsidRDefault="00E574DC" w:rsidP="00E574DC">
      <w:pPr>
        <w:pStyle w:val="aff7"/>
        <w:ind w:left="33" w:right="-15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574DC">
        <w:rPr>
          <w:rFonts w:ascii="Times New Roman" w:hAnsi="Times New Roman" w:cs="Times New Roman"/>
          <w:color w:val="000000"/>
          <w:sz w:val="20"/>
          <w:szCs w:val="20"/>
        </w:rPr>
        <w:t>«Организация водопроводно-</w:t>
      </w:r>
    </w:p>
    <w:p w:rsidR="00E574DC" w:rsidRDefault="00E574DC" w:rsidP="00E822C2">
      <w:pPr>
        <w:pStyle w:val="aff7"/>
        <w:ind w:left="33" w:right="-150" w:firstLine="33"/>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574DC">
        <w:rPr>
          <w:rFonts w:ascii="Times New Roman" w:hAnsi="Times New Roman" w:cs="Times New Roman"/>
          <w:color w:val="000000"/>
          <w:sz w:val="20"/>
          <w:szCs w:val="20"/>
        </w:rPr>
        <w:t>канализационного хозяйства»:</w:t>
      </w:r>
      <w:r>
        <w:rPr>
          <w:rFonts w:ascii="Times New Roman" w:hAnsi="Times New Roman" w:cs="Times New Roman"/>
          <w:color w:val="000000"/>
          <w:sz w:val="20"/>
          <w:szCs w:val="20"/>
        </w:rPr>
        <w:t xml:space="preserve">                                   </w:t>
      </w:r>
      <w:r w:rsidR="004A441E">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Абонент</w:t>
      </w:r>
      <w:r w:rsidR="00E822C2">
        <w:rPr>
          <w:rFonts w:ascii="Times New Roman" w:hAnsi="Times New Roman" w:cs="Times New Roman"/>
          <w:color w:val="000000"/>
          <w:sz w:val="20"/>
          <w:szCs w:val="20"/>
        </w:rPr>
        <w:t>:</w:t>
      </w:r>
    </w:p>
    <w:p w:rsidR="00F135B3" w:rsidRPr="00F135B3" w:rsidRDefault="00F135B3" w:rsidP="00F135B3">
      <w:pPr>
        <w:jc w:val="center"/>
        <w:rPr>
          <w:rFonts w:ascii="Andalus" w:hAnsi="Andalus" w:cs="Andalus"/>
          <w:b/>
          <w:sz w:val="20"/>
          <w:szCs w:val="20"/>
        </w:rPr>
      </w:pPr>
      <w:r>
        <w:rPr>
          <w:sz w:val="20"/>
          <w:szCs w:val="20"/>
        </w:rPr>
        <w:t xml:space="preserve">                  </w:t>
      </w:r>
      <w:r w:rsidR="00433B1A">
        <w:rPr>
          <w:sz w:val="20"/>
          <w:szCs w:val="20"/>
        </w:rPr>
        <w:t xml:space="preserve">               </w:t>
      </w:r>
      <w:r w:rsidR="0069787E">
        <w:rPr>
          <w:sz w:val="20"/>
          <w:szCs w:val="20"/>
        </w:rPr>
        <w:t xml:space="preserve">             </w:t>
      </w:r>
    </w:p>
    <w:p w:rsidR="00E574DC" w:rsidRPr="00FC350B" w:rsidRDefault="00636197" w:rsidP="00FA4EBA">
      <w:pPr>
        <w:ind w:left="284" w:right="-150" w:firstLine="7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631F56">
        <w:rPr>
          <w:rFonts w:ascii="Times New Roman" w:hAnsi="Times New Roman" w:cs="Times New Roman"/>
          <w:b/>
          <w:color w:val="000000" w:themeColor="text1"/>
          <w:sz w:val="20"/>
          <w:szCs w:val="20"/>
        </w:rPr>
        <w:t xml:space="preserve">                </w:t>
      </w:r>
    </w:p>
    <w:tbl>
      <w:tblPr>
        <w:tblStyle w:val="affff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574DC" w:rsidRPr="00FC350B" w:rsidTr="009421B7">
        <w:tc>
          <w:tcPr>
            <w:tcW w:w="4785" w:type="dxa"/>
          </w:tcPr>
          <w:p w:rsidR="00E574DC" w:rsidRPr="00E822C2" w:rsidRDefault="00E574DC" w:rsidP="00B10317">
            <w:pPr>
              <w:pStyle w:val="aff7"/>
              <w:ind w:left="33" w:right="-150"/>
              <w:rPr>
                <w:rFonts w:ascii="Times New Roman" w:hAnsi="Times New Roman" w:cs="Times New Roman"/>
                <w:color w:val="000000" w:themeColor="text1"/>
                <w:sz w:val="20"/>
                <w:szCs w:val="20"/>
              </w:rPr>
            </w:pPr>
          </w:p>
          <w:p w:rsidR="00E574DC" w:rsidRDefault="00E574DC" w:rsidP="00B10317">
            <w:pPr>
              <w:pStyle w:val="aff7"/>
              <w:ind w:left="66" w:right="-150" w:hanging="66"/>
              <w:rPr>
                <w:rFonts w:ascii="Times New Roman" w:hAnsi="Times New Roman" w:cs="Times New Roman"/>
                <w:b/>
                <w:color w:val="000000" w:themeColor="text1"/>
                <w:sz w:val="20"/>
                <w:szCs w:val="20"/>
              </w:rPr>
            </w:pPr>
            <w:r w:rsidRPr="00E822C2">
              <w:rPr>
                <w:rFonts w:ascii="Times New Roman" w:hAnsi="Times New Roman" w:cs="Times New Roman"/>
                <w:b/>
                <w:color w:val="000000" w:themeColor="text1"/>
                <w:sz w:val="20"/>
                <w:szCs w:val="20"/>
              </w:rPr>
              <w:t>ООО «Горводоканал»</w:t>
            </w:r>
          </w:p>
          <w:p w:rsidR="00E822C2" w:rsidRPr="00E822C2" w:rsidRDefault="00E822C2" w:rsidP="00E822C2"/>
          <w:p w:rsidR="00FC62B7" w:rsidRPr="007140CD" w:rsidRDefault="00FC62B7" w:rsidP="00FC62B7">
            <w:pPr>
              <w:tabs>
                <w:tab w:val="left" w:pos="1560"/>
                <w:tab w:val="left" w:pos="2355"/>
              </w:tabs>
              <w:contextualSpacing/>
              <w:jc w:val="both"/>
              <w:rPr>
                <w:rFonts w:ascii="Times New Roman" w:hAnsi="Times New Roman"/>
                <w:color w:val="000000"/>
                <w:sz w:val="20"/>
                <w:szCs w:val="20"/>
              </w:rPr>
            </w:pPr>
            <w:r w:rsidRPr="007140CD">
              <w:rPr>
                <w:rFonts w:ascii="Times New Roman" w:hAnsi="Times New Roman"/>
                <w:color w:val="000000"/>
                <w:sz w:val="20"/>
                <w:szCs w:val="20"/>
              </w:rPr>
              <w:t>440031,г. Пенза, ул. Кривозерье,24</w:t>
            </w:r>
          </w:p>
          <w:p w:rsidR="00FC62B7" w:rsidRPr="007140CD" w:rsidRDefault="00FC62B7" w:rsidP="00FC62B7">
            <w:pPr>
              <w:tabs>
                <w:tab w:val="left" w:pos="1560"/>
                <w:tab w:val="left" w:pos="2355"/>
              </w:tabs>
              <w:contextualSpacing/>
              <w:jc w:val="both"/>
              <w:rPr>
                <w:rFonts w:ascii="Times New Roman" w:hAnsi="Times New Roman"/>
                <w:b/>
                <w:color w:val="000000"/>
                <w:sz w:val="20"/>
                <w:szCs w:val="20"/>
              </w:rPr>
            </w:pPr>
            <w:r w:rsidRPr="007140CD">
              <w:rPr>
                <w:rFonts w:ascii="Times New Roman" w:hAnsi="Times New Roman"/>
                <w:color w:val="000000"/>
                <w:sz w:val="20"/>
                <w:szCs w:val="20"/>
              </w:rPr>
              <w:t>Тел. 20-96-20</w:t>
            </w:r>
          </w:p>
          <w:p w:rsidR="00FC62B7" w:rsidRPr="007140CD" w:rsidRDefault="00FC62B7" w:rsidP="00FC62B7">
            <w:pPr>
              <w:tabs>
                <w:tab w:val="left" w:pos="1560"/>
                <w:tab w:val="left" w:pos="2355"/>
              </w:tabs>
              <w:contextualSpacing/>
              <w:jc w:val="both"/>
              <w:rPr>
                <w:rFonts w:ascii="Times New Roman" w:hAnsi="Times New Roman"/>
                <w:b/>
                <w:color w:val="000000"/>
                <w:sz w:val="20"/>
                <w:szCs w:val="20"/>
              </w:rPr>
            </w:pPr>
            <w:r w:rsidRPr="007140CD">
              <w:rPr>
                <w:rFonts w:ascii="Times New Roman" w:hAnsi="Times New Roman"/>
                <w:color w:val="000000"/>
                <w:sz w:val="20"/>
                <w:szCs w:val="20"/>
              </w:rPr>
              <w:t>ИНН/КПП 5836623790/583701001</w:t>
            </w:r>
          </w:p>
          <w:p w:rsidR="00CB19A2" w:rsidRDefault="00FC62B7" w:rsidP="00FC62B7">
            <w:pPr>
              <w:tabs>
                <w:tab w:val="left" w:pos="1560"/>
                <w:tab w:val="left" w:pos="2355"/>
              </w:tabs>
              <w:contextualSpacing/>
              <w:jc w:val="both"/>
              <w:rPr>
                <w:rFonts w:ascii="Times New Roman" w:hAnsi="Times New Roman"/>
                <w:color w:val="000000"/>
                <w:sz w:val="20"/>
                <w:szCs w:val="20"/>
              </w:rPr>
            </w:pPr>
            <w:r w:rsidRPr="007140CD">
              <w:rPr>
                <w:rFonts w:ascii="Times New Roman" w:hAnsi="Times New Roman"/>
                <w:color w:val="000000"/>
                <w:sz w:val="20"/>
                <w:szCs w:val="20"/>
              </w:rPr>
              <w:t>Р\счет 40702810</w:t>
            </w:r>
            <w:r w:rsidR="00CB19A2">
              <w:rPr>
                <w:rFonts w:ascii="Times New Roman" w:hAnsi="Times New Roman"/>
                <w:color w:val="000000"/>
                <w:sz w:val="20"/>
                <w:szCs w:val="20"/>
              </w:rPr>
              <w:t>600370000560</w:t>
            </w:r>
          </w:p>
          <w:p w:rsidR="00FC62B7" w:rsidRPr="007140CD" w:rsidRDefault="00CB19A2" w:rsidP="00FC62B7">
            <w:pPr>
              <w:tabs>
                <w:tab w:val="left" w:pos="1560"/>
                <w:tab w:val="left" w:pos="2355"/>
              </w:tabs>
              <w:contextualSpacing/>
              <w:jc w:val="both"/>
              <w:rPr>
                <w:rFonts w:ascii="Times New Roman" w:hAnsi="Times New Roman"/>
                <w:b/>
                <w:color w:val="000000"/>
                <w:sz w:val="20"/>
                <w:szCs w:val="20"/>
              </w:rPr>
            </w:pPr>
            <w:r>
              <w:rPr>
                <w:rFonts w:ascii="Times New Roman" w:hAnsi="Times New Roman"/>
                <w:color w:val="000000"/>
                <w:sz w:val="20"/>
                <w:szCs w:val="20"/>
              </w:rPr>
              <w:t xml:space="preserve">Ф-л Банка ГПБ (АО) «Поволжский» </w:t>
            </w:r>
          </w:p>
          <w:p w:rsidR="00FC62B7" w:rsidRPr="007140CD" w:rsidRDefault="00FC62B7" w:rsidP="00FC62B7">
            <w:pPr>
              <w:tabs>
                <w:tab w:val="left" w:pos="1560"/>
                <w:tab w:val="left" w:pos="2355"/>
              </w:tabs>
              <w:contextualSpacing/>
              <w:jc w:val="both"/>
              <w:rPr>
                <w:rFonts w:ascii="Times New Roman" w:hAnsi="Times New Roman"/>
                <w:b/>
                <w:color w:val="000000"/>
                <w:sz w:val="20"/>
                <w:szCs w:val="20"/>
              </w:rPr>
            </w:pPr>
            <w:r w:rsidRPr="007140CD">
              <w:rPr>
                <w:rFonts w:ascii="Times New Roman" w:hAnsi="Times New Roman"/>
                <w:color w:val="000000"/>
                <w:sz w:val="20"/>
                <w:szCs w:val="20"/>
              </w:rPr>
              <w:t>к/сч</w:t>
            </w:r>
            <w:r>
              <w:rPr>
                <w:rFonts w:ascii="Times New Roman" w:hAnsi="Times New Roman"/>
                <w:color w:val="000000"/>
                <w:sz w:val="20"/>
                <w:szCs w:val="20"/>
              </w:rPr>
              <w:t xml:space="preserve"> </w:t>
            </w:r>
            <w:r w:rsidRPr="007140CD">
              <w:rPr>
                <w:rFonts w:ascii="Times New Roman" w:hAnsi="Times New Roman"/>
                <w:color w:val="000000"/>
                <w:sz w:val="20"/>
                <w:szCs w:val="20"/>
              </w:rPr>
              <w:t xml:space="preserve"> </w:t>
            </w:r>
            <w:r w:rsidR="00CB19A2">
              <w:rPr>
                <w:rFonts w:ascii="Times New Roman" w:hAnsi="Times New Roman"/>
                <w:color w:val="000000"/>
                <w:sz w:val="20"/>
                <w:szCs w:val="20"/>
              </w:rPr>
              <w:t>3010181</w:t>
            </w:r>
            <w:r w:rsidR="00F135B3">
              <w:rPr>
                <w:rFonts w:ascii="Times New Roman" w:hAnsi="Times New Roman"/>
                <w:color w:val="000000"/>
                <w:sz w:val="20"/>
                <w:szCs w:val="20"/>
              </w:rPr>
              <w:t>0000000000917</w:t>
            </w:r>
          </w:p>
          <w:p w:rsidR="00FC62B7" w:rsidRDefault="00FC62B7" w:rsidP="00FC62B7">
            <w:pPr>
              <w:tabs>
                <w:tab w:val="left" w:pos="1560"/>
                <w:tab w:val="left" w:pos="2355"/>
              </w:tabs>
              <w:contextualSpacing/>
              <w:jc w:val="both"/>
              <w:rPr>
                <w:rFonts w:ascii="Times New Roman" w:hAnsi="Times New Roman"/>
                <w:color w:val="000000"/>
                <w:sz w:val="20"/>
                <w:szCs w:val="20"/>
              </w:rPr>
            </w:pPr>
            <w:r w:rsidRPr="007140CD">
              <w:rPr>
                <w:rFonts w:ascii="Times New Roman" w:hAnsi="Times New Roman"/>
                <w:color w:val="000000"/>
                <w:sz w:val="20"/>
                <w:szCs w:val="20"/>
              </w:rPr>
              <w:t xml:space="preserve">БИК </w:t>
            </w:r>
            <w:r w:rsidR="00F135B3">
              <w:rPr>
                <w:rFonts w:ascii="Times New Roman" w:hAnsi="Times New Roman"/>
                <w:color w:val="000000"/>
                <w:sz w:val="20"/>
                <w:szCs w:val="20"/>
              </w:rPr>
              <w:t>043601917</w:t>
            </w:r>
          </w:p>
          <w:p w:rsidR="00A02CF1" w:rsidRPr="007140CD" w:rsidRDefault="00A02CF1" w:rsidP="00FC62B7">
            <w:pPr>
              <w:tabs>
                <w:tab w:val="left" w:pos="1560"/>
                <w:tab w:val="left" w:pos="2355"/>
              </w:tabs>
              <w:contextualSpacing/>
              <w:jc w:val="both"/>
              <w:rPr>
                <w:rFonts w:ascii="Times New Roman" w:hAnsi="Times New Roman"/>
                <w:b/>
                <w:color w:val="000000"/>
                <w:sz w:val="20"/>
                <w:szCs w:val="20"/>
              </w:rPr>
            </w:pPr>
          </w:p>
          <w:p w:rsidR="006A1473" w:rsidRDefault="006A1473" w:rsidP="00B10317">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p>
          <w:p w:rsidR="006A1473" w:rsidRDefault="00863FB5" w:rsidP="00B10317">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Директор по сбыт</w:t>
            </w:r>
            <w:r w:rsidR="000C089B">
              <w:rPr>
                <w:rFonts w:ascii="Times New Roman" w:hAnsi="Times New Roman" w:cs="Times New Roman"/>
                <w:color w:val="000000" w:themeColor="text1"/>
                <w:sz w:val="20"/>
                <w:szCs w:val="20"/>
              </w:rPr>
              <w:t>овой деятельности</w:t>
            </w:r>
          </w:p>
          <w:p w:rsidR="007F3D1E" w:rsidRPr="007F3D1E" w:rsidRDefault="007F3D1E" w:rsidP="007F3D1E">
            <w:pPr>
              <w:ind w:left="284" w:right="-150" w:firstLine="698"/>
              <w:jc w:val="right"/>
              <w:rPr>
                <w:rFonts w:ascii="Times New Roman" w:hAnsi="Times New Roman" w:cs="Times New Roman"/>
                <w:color w:val="000000"/>
              </w:rPr>
            </w:pPr>
          </w:p>
          <w:p w:rsidR="007F3D1E" w:rsidRPr="007F3D1E" w:rsidRDefault="007F3D1E" w:rsidP="007F3D1E">
            <w:pPr>
              <w:pStyle w:val="aff7"/>
              <w:ind w:left="284" w:right="-15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7F3D1E" w:rsidRPr="007F3D1E" w:rsidRDefault="007F3D1E" w:rsidP="007F3D1E">
            <w:pPr>
              <w:pStyle w:val="aff7"/>
              <w:ind w:left="284" w:right="-150" w:firstLine="720"/>
              <w:rPr>
                <w:rFonts w:ascii="Times New Roman" w:hAnsi="Times New Roman" w:cs="Times New Roman"/>
                <w:color w:val="000000"/>
              </w:rPr>
            </w:pPr>
          </w:p>
          <w:p w:rsidR="00E574DC" w:rsidRPr="00E822C2" w:rsidRDefault="00E574DC" w:rsidP="00C619DE">
            <w:pPr>
              <w:widowControl/>
              <w:tabs>
                <w:tab w:val="left" w:pos="1560"/>
                <w:tab w:val="left" w:pos="2355"/>
              </w:tabs>
              <w:autoSpaceDE/>
              <w:autoSpaceDN/>
              <w:adjustRightInd/>
              <w:contextualSpacing/>
              <w:jc w:val="both"/>
              <w:rPr>
                <w:rFonts w:ascii="Times New Roman" w:hAnsi="Times New Roman" w:cs="Times New Roman"/>
                <w:color w:val="000000" w:themeColor="text1"/>
                <w:sz w:val="20"/>
                <w:szCs w:val="20"/>
              </w:rPr>
            </w:pPr>
            <w:r w:rsidRPr="00E822C2">
              <w:rPr>
                <w:rFonts w:ascii="Times New Roman" w:hAnsi="Times New Roman" w:cs="Times New Roman"/>
                <w:color w:val="000000" w:themeColor="text1"/>
                <w:sz w:val="20"/>
                <w:szCs w:val="20"/>
              </w:rPr>
              <w:t xml:space="preserve">     </w:t>
            </w:r>
            <w:r w:rsidR="00FC62B7" w:rsidRPr="00FC62B7">
              <w:rPr>
                <w:rFonts w:ascii="Times New Roman" w:hAnsi="Times New Roman" w:cs="Times New Roman"/>
                <w:color w:val="000000"/>
                <w:sz w:val="20"/>
                <w:szCs w:val="20"/>
                <w:u w:val="single"/>
              </w:rPr>
              <w:t xml:space="preserve">                    </w:t>
            </w:r>
            <w:r w:rsidR="00C619DE">
              <w:rPr>
                <w:rFonts w:ascii="Times New Roman" w:hAnsi="Times New Roman" w:cs="Times New Roman"/>
                <w:color w:val="000000"/>
                <w:sz w:val="20"/>
                <w:szCs w:val="20"/>
                <w:u w:val="single"/>
              </w:rPr>
              <w:t>Максимов Я.С.</w:t>
            </w:r>
            <w:r w:rsidR="00FC62B7" w:rsidRPr="00FC62B7">
              <w:rPr>
                <w:rFonts w:ascii="Times New Roman" w:hAnsi="Times New Roman" w:cs="Times New Roman"/>
                <w:color w:val="000000"/>
                <w:sz w:val="20"/>
                <w:szCs w:val="20"/>
              </w:rPr>
              <w:t xml:space="preserve"> </w:t>
            </w:r>
            <w:r w:rsidRPr="00E822C2">
              <w:rPr>
                <w:rFonts w:ascii="Times New Roman" w:hAnsi="Times New Roman" w:cs="Times New Roman"/>
                <w:color w:val="000000" w:themeColor="text1"/>
                <w:sz w:val="20"/>
                <w:szCs w:val="20"/>
              </w:rPr>
              <w:t xml:space="preserve">    </w:t>
            </w:r>
            <w:r w:rsidR="003E2E63">
              <w:rPr>
                <w:rFonts w:ascii="Times New Roman" w:hAnsi="Times New Roman" w:cs="Times New Roman"/>
                <w:color w:val="000000" w:themeColor="text1"/>
                <w:sz w:val="20"/>
                <w:szCs w:val="20"/>
              </w:rPr>
              <w:t xml:space="preserve">                                                                                                                                                                                                                                                                                                                                                                                                                                                                                                                    </w:t>
            </w:r>
            <w:r w:rsidRPr="00E822C2">
              <w:rPr>
                <w:rFonts w:ascii="Times New Roman" w:hAnsi="Times New Roman" w:cs="Times New Roman"/>
                <w:color w:val="000000" w:themeColor="text1"/>
                <w:sz w:val="20"/>
                <w:szCs w:val="20"/>
              </w:rPr>
              <w:t xml:space="preserve">                      </w:t>
            </w:r>
          </w:p>
        </w:tc>
        <w:tc>
          <w:tcPr>
            <w:tcW w:w="4786" w:type="dxa"/>
          </w:tcPr>
          <w:p w:rsidR="00B17621" w:rsidRDefault="00B17621" w:rsidP="000C089B">
            <w:pPr>
              <w:rPr>
                <w:rFonts w:ascii="Times New Roman" w:hAnsi="Times New Roman" w:cs="Times New Roman"/>
                <w:sz w:val="20"/>
                <w:szCs w:val="20"/>
              </w:rPr>
            </w:pPr>
          </w:p>
          <w:p w:rsidR="00B17621" w:rsidRDefault="00B17621" w:rsidP="000C089B">
            <w:pPr>
              <w:rPr>
                <w:rFonts w:ascii="Times New Roman" w:hAnsi="Times New Roman" w:cs="Times New Roman"/>
                <w:sz w:val="20"/>
                <w:szCs w:val="20"/>
              </w:rPr>
            </w:pPr>
          </w:p>
          <w:p w:rsidR="00B17621" w:rsidRDefault="00B17621" w:rsidP="000C089B">
            <w:pPr>
              <w:rPr>
                <w:rFonts w:ascii="Times New Roman" w:hAnsi="Times New Roman" w:cs="Times New Roman"/>
                <w:sz w:val="20"/>
                <w:szCs w:val="20"/>
              </w:rPr>
            </w:pPr>
          </w:p>
          <w:p w:rsidR="002C2070" w:rsidRDefault="000C089B" w:rsidP="000C089B">
            <w:pPr>
              <w:rPr>
                <w:rFonts w:ascii="Times New Roman" w:hAnsi="Times New Roman" w:cs="Times New Roman"/>
                <w:sz w:val="20"/>
                <w:szCs w:val="20"/>
              </w:rPr>
            </w:pPr>
            <w:r>
              <w:rPr>
                <w:rFonts w:ascii="Times New Roman" w:hAnsi="Times New Roman" w:cs="Times New Roman"/>
                <w:sz w:val="20"/>
                <w:szCs w:val="20"/>
              </w:rPr>
              <w:t>Юр. адрес:</w:t>
            </w:r>
            <w:r w:rsidR="002A2F88">
              <w:rPr>
                <w:rFonts w:ascii="Times New Roman" w:hAnsi="Times New Roman" w:cs="Times New Roman"/>
                <w:sz w:val="20"/>
                <w:szCs w:val="20"/>
              </w:rPr>
              <w:t xml:space="preserve"> </w:t>
            </w:r>
            <w:r w:rsidR="002C2070">
              <w:rPr>
                <w:rFonts w:ascii="Times New Roman" w:hAnsi="Times New Roman" w:cs="Times New Roman"/>
                <w:sz w:val="20"/>
                <w:szCs w:val="20"/>
              </w:rPr>
              <w:t>___________________________</w:t>
            </w:r>
          </w:p>
          <w:p w:rsidR="002C2070" w:rsidRDefault="000C089B" w:rsidP="000C089B">
            <w:pPr>
              <w:rPr>
                <w:rFonts w:ascii="Times New Roman" w:hAnsi="Times New Roman" w:cs="Times New Roman"/>
                <w:sz w:val="20"/>
                <w:szCs w:val="20"/>
              </w:rPr>
            </w:pPr>
            <w:r>
              <w:rPr>
                <w:rFonts w:ascii="Times New Roman" w:hAnsi="Times New Roman" w:cs="Times New Roman"/>
                <w:sz w:val="20"/>
                <w:szCs w:val="20"/>
              </w:rPr>
              <w:t xml:space="preserve">ИНН/КПП </w:t>
            </w:r>
            <w:r w:rsidR="002C2070">
              <w:rPr>
                <w:rFonts w:ascii="Times New Roman" w:hAnsi="Times New Roman" w:cs="Times New Roman"/>
                <w:sz w:val="20"/>
                <w:szCs w:val="20"/>
              </w:rPr>
              <w:t>___________________________</w:t>
            </w:r>
          </w:p>
          <w:p w:rsidR="002C2070" w:rsidRDefault="000C089B" w:rsidP="000C089B">
            <w:pPr>
              <w:rPr>
                <w:rFonts w:ascii="Times New Roman" w:hAnsi="Times New Roman" w:cs="Times New Roman"/>
                <w:sz w:val="20"/>
                <w:szCs w:val="20"/>
              </w:rPr>
            </w:pPr>
            <w:r>
              <w:rPr>
                <w:rFonts w:ascii="Times New Roman" w:hAnsi="Times New Roman" w:cs="Times New Roman"/>
                <w:sz w:val="20"/>
                <w:szCs w:val="20"/>
              </w:rPr>
              <w:t xml:space="preserve">Р/с </w:t>
            </w:r>
            <w:r w:rsidR="002C2070">
              <w:rPr>
                <w:rFonts w:ascii="Times New Roman" w:hAnsi="Times New Roman" w:cs="Times New Roman"/>
                <w:sz w:val="20"/>
                <w:szCs w:val="20"/>
              </w:rPr>
              <w:t>___________________ ______________</w:t>
            </w:r>
          </w:p>
          <w:p w:rsidR="002C2070" w:rsidRDefault="002C2070" w:rsidP="000C089B">
            <w:pPr>
              <w:rPr>
                <w:rFonts w:ascii="Times New Roman" w:hAnsi="Times New Roman" w:cs="Times New Roman"/>
                <w:sz w:val="20"/>
                <w:szCs w:val="20"/>
              </w:rPr>
            </w:pPr>
            <w:r>
              <w:rPr>
                <w:rFonts w:ascii="Times New Roman" w:hAnsi="Times New Roman" w:cs="Times New Roman"/>
                <w:sz w:val="20"/>
                <w:szCs w:val="20"/>
              </w:rPr>
              <w:t>_____________________ _______________</w:t>
            </w:r>
          </w:p>
          <w:p w:rsidR="000C089B" w:rsidRDefault="000C089B" w:rsidP="000C089B">
            <w:pPr>
              <w:rPr>
                <w:rFonts w:ascii="Times New Roman" w:hAnsi="Times New Roman" w:cs="Times New Roman"/>
                <w:sz w:val="20"/>
                <w:szCs w:val="20"/>
              </w:rPr>
            </w:pPr>
            <w:r>
              <w:rPr>
                <w:rFonts w:ascii="Times New Roman" w:hAnsi="Times New Roman" w:cs="Times New Roman"/>
                <w:sz w:val="20"/>
                <w:szCs w:val="20"/>
              </w:rPr>
              <w:t xml:space="preserve">к/с </w:t>
            </w:r>
            <w:r w:rsidR="002C2070">
              <w:rPr>
                <w:rFonts w:ascii="Times New Roman" w:hAnsi="Times New Roman" w:cs="Times New Roman"/>
                <w:sz w:val="20"/>
                <w:szCs w:val="20"/>
              </w:rPr>
              <w:t>________________ _________________</w:t>
            </w:r>
          </w:p>
          <w:p w:rsidR="0069787E" w:rsidRDefault="0069787E" w:rsidP="000C089B">
            <w:pPr>
              <w:rPr>
                <w:rFonts w:ascii="Times New Roman" w:hAnsi="Times New Roman" w:cs="Times New Roman"/>
                <w:sz w:val="20"/>
                <w:szCs w:val="20"/>
              </w:rPr>
            </w:pPr>
            <w:r>
              <w:rPr>
                <w:rFonts w:ascii="Times New Roman" w:hAnsi="Times New Roman" w:cs="Times New Roman"/>
                <w:sz w:val="20"/>
                <w:szCs w:val="20"/>
              </w:rPr>
              <w:t xml:space="preserve">БИК </w:t>
            </w:r>
            <w:r w:rsidR="002C2070">
              <w:rPr>
                <w:rFonts w:ascii="Times New Roman" w:hAnsi="Times New Roman" w:cs="Times New Roman"/>
                <w:sz w:val="20"/>
                <w:szCs w:val="20"/>
              </w:rPr>
              <w:t>________________________________</w:t>
            </w:r>
          </w:p>
          <w:p w:rsidR="008A2A67" w:rsidRDefault="000C089B" w:rsidP="000C089B">
            <w:pPr>
              <w:rPr>
                <w:rFonts w:ascii="Times New Roman" w:hAnsi="Times New Roman" w:cs="Times New Roman"/>
                <w:sz w:val="20"/>
                <w:szCs w:val="20"/>
              </w:rPr>
            </w:pPr>
            <w:r>
              <w:rPr>
                <w:rFonts w:ascii="Times New Roman" w:hAnsi="Times New Roman" w:cs="Times New Roman"/>
                <w:sz w:val="20"/>
                <w:szCs w:val="20"/>
              </w:rPr>
              <w:t>Тел</w:t>
            </w:r>
            <w:r w:rsidR="008A2A67">
              <w:rPr>
                <w:rFonts w:ascii="Times New Roman" w:hAnsi="Times New Roman" w:cs="Times New Roman"/>
                <w:sz w:val="20"/>
                <w:szCs w:val="20"/>
              </w:rPr>
              <w:t>.</w:t>
            </w:r>
            <w:r w:rsidR="002C2070">
              <w:rPr>
                <w:rFonts w:ascii="Times New Roman" w:hAnsi="Times New Roman" w:cs="Times New Roman"/>
                <w:sz w:val="20"/>
                <w:szCs w:val="20"/>
              </w:rPr>
              <w:t>_________________________________</w:t>
            </w:r>
          </w:p>
          <w:p w:rsidR="000C089B" w:rsidRDefault="000C089B" w:rsidP="000C089B">
            <w:pPr>
              <w:rPr>
                <w:rFonts w:ascii="Times New Roman" w:hAnsi="Times New Roman" w:cs="Times New Roman"/>
                <w:sz w:val="20"/>
                <w:szCs w:val="20"/>
              </w:rPr>
            </w:pPr>
            <w:r w:rsidRPr="00F3740A">
              <w:rPr>
                <w:rFonts w:ascii="Times New Roman" w:hAnsi="Times New Roman" w:cs="Times New Roman"/>
                <w:b/>
                <w:sz w:val="18"/>
                <w:szCs w:val="18"/>
              </w:rPr>
              <w:t>ОГРН</w:t>
            </w:r>
            <w:r w:rsidRPr="00D661EA">
              <w:rPr>
                <w:rFonts w:ascii="Times New Roman" w:hAnsi="Times New Roman" w:cs="Times New Roman"/>
                <w:sz w:val="18"/>
                <w:szCs w:val="18"/>
              </w:rPr>
              <w:t xml:space="preserve"> </w:t>
            </w:r>
            <w:r w:rsidR="002C2070">
              <w:rPr>
                <w:rFonts w:ascii="Times New Roman" w:hAnsi="Times New Roman" w:cs="Times New Roman"/>
                <w:sz w:val="18"/>
                <w:szCs w:val="18"/>
              </w:rPr>
              <w:t>___________________________________</w:t>
            </w:r>
          </w:p>
          <w:p w:rsidR="002D4937" w:rsidRPr="00D661EA" w:rsidRDefault="002D4937" w:rsidP="000C089B">
            <w:pPr>
              <w:rPr>
                <w:rFonts w:ascii="Times New Roman" w:hAnsi="Times New Roman" w:cs="Times New Roman"/>
                <w:sz w:val="20"/>
                <w:szCs w:val="20"/>
              </w:rPr>
            </w:pPr>
          </w:p>
          <w:p w:rsidR="000C089B" w:rsidRDefault="000C089B" w:rsidP="000C089B">
            <w:pPr>
              <w:rPr>
                <w:rFonts w:ascii="Times New Roman" w:hAnsi="Times New Roman" w:cs="Times New Roman"/>
                <w:sz w:val="16"/>
                <w:szCs w:val="16"/>
              </w:rPr>
            </w:pPr>
          </w:p>
          <w:p w:rsidR="002A2F88" w:rsidRDefault="002A2F88" w:rsidP="000C089B">
            <w:pPr>
              <w:rPr>
                <w:rFonts w:ascii="Times New Roman" w:hAnsi="Times New Roman" w:cs="Times New Roman"/>
                <w:sz w:val="16"/>
                <w:szCs w:val="16"/>
              </w:rPr>
            </w:pPr>
          </w:p>
          <w:p w:rsidR="002A2F88" w:rsidRDefault="002A2F88" w:rsidP="000C089B">
            <w:pPr>
              <w:rPr>
                <w:rFonts w:ascii="Times New Roman" w:hAnsi="Times New Roman" w:cs="Times New Roman"/>
                <w:sz w:val="16"/>
                <w:szCs w:val="16"/>
              </w:rPr>
            </w:pPr>
          </w:p>
          <w:p w:rsidR="000C089B" w:rsidRDefault="002A2F88" w:rsidP="000C089B">
            <w:pPr>
              <w:rPr>
                <w:rFonts w:ascii="Times New Roman" w:hAnsi="Times New Roman" w:cs="Times New Roman"/>
                <w:sz w:val="16"/>
                <w:szCs w:val="16"/>
              </w:rPr>
            </w:pPr>
            <w:r>
              <w:rPr>
                <w:rFonts w:ascii="Times New Roman" w:hAnsi="Times New Roman" w:cs="Times New Roman"/>
                <w:sz w:val="20"/>
                <w:szCs w:val="20"/>
              </w:rPr>
              <w:t xml:space="preserve"> </w:t>
            </w:r>
          </w:p>
          <w:p w:rsidR="000C089B" w:rsidRDefault="000C089B" w:rsidP="000C089B">
            <w:pPr>
              <w:rPr>
                <w:rFonts w:ascii="Times New Roman" w:hAnsi="Times New Roman" w:cs="Times New Roman"/>
                <w:sz w:val="16"/>
                <w:szCs w:val="16"/>
              </w:rPr>
            </w:pPr>
          </w:p>
          <w:p w:rsidR="00E9517E" w:rsidRDefault="002A2F88" w:rsidP="000C089B">
            <w:pPr>
              <w:rPr>
                <w:rFonts w:ascii="Times New Roman" w:hAnsi="Times New Roman" w:cs="Times New Roman"/>
                <w:sz w:val="20"/>
                <w:szCs w:val="20"/>
              </w:rPr>
            </w:pPr>
            <w:r>
              <w:rPr>
                <w:rFonts w:ascii="Times New Roman" w:hAnsi="Times New Roman" w:cs="Times New Roman"/>
                <w:sz w:val="16"/>
                <w:szCs w:val="16"/>
              </w:rPr>
              <w:t xml:space="preserve"> </w:t>
            </w:r>
            <w:r w:rsidR="000C089B">
              <w:rPr>
                <w:rFonts w:ascii="Times New Roman" w:hAnsi="Times New Roman" w:cs="Times New Roman"/>
                <w:sz w:val="20"/>
                <w:szCs w:val="20"/>
              </w:rPr>
              <w:t xml:space="preserve">       </w:t>
            </w:r>
          </w:p>
          <w:p w:rsidR="000C089B" w:rsidRDefault="002A2F88" w:rsidP="000C089B">
            <w:pPr>
              <w:rPr>
                <w:sz w:val="20"/>
                <w:szCs w:val="20"/>
              </w:rPr>
            </w:pPr>
            <w:r>
              <w:rPr>
                <w:rFonts w:ascii="Times New Roman" w:hAnsi="Times New Roman" w:cs="Times New Roman"/>
                <w:sz w:val="20"/>
                <w:szCs w:val="20"/>
              </w:rPr>
              <w:t xml:space="preserve">   </w:t>
            </w:r>
            <w:r w:rsidR="000C089B">
              <w:rPr>
                <w:rFonts w:ascii="Times New Roman" w:hAnsi="Times New Roman" w:cs="Times New Roman"/>
                <w:sz w:val="20"/>
                <w:szCs w:val="20"/>
              </w:rPr>
              <w:t>__________</w:t>
            </w:r>
            <w:r>
              <w:rPr>
                <w:rFonts w:ascii="Times New Roman" w:hAnsi="Times New Roman" w:cs="Times New Roman"/>
                <w:sz w:val="20"/>
                <w:szCs w:val="20"/>
              </w:rPr>
              <w:t>_______</w:t>
            </w:r>
          </w:p>
          <w:p w:rsidR="00F3367B" w:rsidRDefault="00F3367B" w:rsidP="00F3367B">
            <w:pPr>
              <w:rPr>
                <w:rFonts w:ascii="Times New Roman" w:hAnsi="Times New Roman" w:cs="Times New Roman"/>
                <w:sz w:val="20"/>
                <w:szCs w:val="20"/>
              </w:rPr>
            </w:pPr>
            <w:r w:rsidRPr="00530745">
              <w:rPr>
                <w:rFonts w:ascii="Times New Roman" w:hAnsi="Times New Roman" w:cs="Times New Roman"/>
                <w:sz w:val="16"/>
                <w:szCs w:val="16"/>
              </w:rPr>
              <w:t xml:space="preserve"> </w:t>
            </w:r>
            <w:r>
              <w:rPr>
                <w:rFonts w:ascii="Times New Roman" w:hAnsi="Times New Roman" w:cs="Times New Roman"/>
                <w:sz w:val="20"/>
                <w:szCs w:val="20"/>
              </w:rPr>
              <w:t xml:space="preserve">             </w:t>
            </w:r>
          </w:p>
          <w:p w:rsidR="00F3367B" w:rsidRDefault="00F3367B" w:rsidP="00F3367B">
            <w:pPr>
              <w:rPr>
                <w:rFonts w:ascii="Times New Roman" w:hAnsi="Times New Roman" w:cs="Times New Roman"/>
                <w:sz w:val="20"/>
                <w:szCs w:val="20"/>
              </w:rPr>
            </w:pPr>
          </w:p>
          <w:p w:rsidR="00F3367B" w:rsidRDefault="00F3367B" w:rsidP="00F3367B">
            <w:pPr>
              <w:rPr>
                <w:rFonts w:ascii="Times New Roman" w:hAnsi="Times New Roman" w:cs="Times New Roman"/>
                <w:color w:val="000000" w:themeColor="text1"/>
                <w:sz w:val="20"/>
                <w:szCs w:val="20"/>
              </w:rPr>
            </w:pPr>
            <w:r w:rsidRPr="00E822C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E822C2">
              <w:rPr>
                <w:rFonts w:ascii="Times New Roman" w:hAnsi="Times New Roman" w:cs="Times New Roman"/>
                <w:color w:val="000000" w:themeColor="text1"/>
                <w:sz w:val="20"/>
                <w:szCs w:val="20"/>
              </w:rPr>
              <w:t xml:space="preserve">  </w:t>
            </w:r>
          </w:p>
          <w:p w:rsidR="00FD6C0A" w:rsidRPr="00E822C2" w:rsidRDefault="00FD6C0A" w:rsidP="00E574DC">
            <w:pPr>
              <w:rPr>
                <w:sz w:val="20"/>
                <w:szCs w:val="20"/>
              </w:rPr>
            </w:pPr>
          </w:p>
          <w:p w:rsidR="00011231" w:rsidRDefault="00E574DC" w:rsidP="00E574DC">
            <w:pPr>
              <w:rPr>
                <w:rFonts w:ascii="Times New Roman" w:hAnsi="Times New Roman" w:cs="Times New Roman"/>
                <w:color w:val="000000" w:themeColor="text1"/>
                <w:sz w:val="20"/>
                <w:szCs w:val="20"/>
              </w:rPr>
            </w:pPr>
            <w:r w:rsidRPr="00E822C2">
              <w:rPr>
                <w:rFonts w:ascii="Times New Roman" w:hAnsi="Times New Roman" w:cs="Times New Roman"/>
                <w:color w:val="000000" w:themeColor="text1"/>
                <w:sz w:val="20"/>
                <w:szCs w:val="20"/>
              </w:rPr>
              <w:t xml:space="preserve">  </w:t>
            </w:r>
            <w:r w:rsidR="00FC62B7">
              <w:rPr>
                <w:rFonts w:ascii="Times New Roman" w:hAnsi="Times New Roman" w:cs="Times New Roman"/>
                <w:color w:val="000000" w:themeColor="text1"/>
                <w:sz w:val="20"/>
                <w:szCs w:val="20"/>
              </w:rPr>
              <w:t xml:space="preserve">                      </w:t>
            </w:r>
            <w:r w:rsidRPr="00E822C2">
              <w:rPr>
                <w:rFonts w:ascii="Times New Roman" w:hAnsi="Times New Roman" w:cs="Times New Roman"/>
                <w:color w:val="000000" w:themeColor="text1"/>
                <w:sz w:val="20"/>
                <w:szCs w:val="20"/>
              </w:rPr>
              <w:t xml:space="preserve">  </w:t>
            </w:r>
          </w:p>
          <w:p w:rsidR="002E76F3" w:rsidRDefault="002E76F3" w:rsidP="00E574DC">
            <w:pPr>
              <w:rPr>
                <w:rFonts w:ascii="Times New Roman" w:hAnsi="Times New Roman" w:cs="Times New Roman"/>
                <w:color w:val="000000" w:themeColor="text1"/>
                <w:sz w:val="20"/>
                <w:szCs w:val="20"/>
              </w:rPr>
            </w:pPr>
          </w:p>
          <w:p w:rsidR="002E76F3" w:rsidRDefault="002E76F3" w:rsidP="00E574DC">
            <w:pPr>
              <w:rPr>
                <w:rFonts w:ascii="Times New Roman" w:hAnsi="Times New Roman" w:cs="Times New Roman"/>
                <w:color w:val="000000" w:themeColor="text1"/>
                <w:sz w:val="20"/>
                <w:szCs w:val="20"/>
              </w:rPr>
            </w:pPr>
          </w:p>
          <w:p w:rsidR="002E76F3" w:rsidRDefault="002E76F3" w:rsidP="00E574DC">
            <w:pPr>
              <w:rPr>
                <w:rFonts w:ascii="Times New Roman" w:hAnsi="Times New Roman" w:cs="Times New Roman"/>
                <w:color w:val="000000" w:themeColor="text1"/>
                <w:sz w:val="20"/>
                <w:szCs w:val="20"/>
              </w:rPr>
            </w:pPr>
          </w:p>
          <w:p w:rsidR="002E76F3" w:rsidRDefault="002E76F3" w:rsidP="00E574DC">
            <w:pPr>
              <w:rPr>
                <w:rFonts w:ascii="Times New Roman" w:hAnsi="Times New Roman" w:cs="Times New Roman"/>
                <w:color w:val="000000" w:themeColor="text1"/>
                <w:sz w:val="20"/>
                <w:szCs w:val="20"/>
              </w:rPr>
            </w:pPr>
          </w:p>
          <w:p w:rsidR="002E76F3" w:rsidRDefault="002E76F3" w:rsidP="00E574DC">
            <w:pPr>
              <w:rPr>
                <w:rFonts w:ascii="Times New Roman" w:hAnsi="Times New Roman" w:cs="Times New Roman"/>
                <w:color w:val="000000" w:themeColor="text1"/>
                <w:sz w:val="20"/>
                <w:szCs w:val="20"/>
              </w:rPr>
            </w:pPr>
          </w:p>
          <w:p w:rsidR="002E76F3" w:rsidRDefault="003E2E63" w:rsidP="00E574D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2E76F3" w:rsidRDefault="002E76F3" w:rsidP="00E574DC">
            <w:pPr>
              <w:rPr>
                <w:rFonts w:ascii="Times New Roman" w:hAnsi="Times New Roman" w:cs="Times New Roman"/>
                <w:color w:val="000000" w:themeColor="text1"/>
                <w:sz w:val="20"/>
                <w:szCs w:val="20"/>
              </w:rPr>
            </w:pPr>
          </w:p>
          <w:p w:rsidR="002E76F3" w:rsidRDefault="002E76F3" w:rsidP="00E574DC">
            <w:pPr>
              <w:rPr>
                <w:rFonts w:ascii="Times New Roman" w:hAnsi="Times New Roman" w:cs="Times New Roman"/>
                <w:color w:val="000000" w:themeColor="text1"/>
                <w:sz w:val="20"/>
                <w:szCs w:val="20"/>
              </w:rPr>
            </w:pPr>
          </w:p>
          <w:p w:rsidR="002E76F3" w:rsidRDefault="002E76F3" w:rsidP="00E574DC">
            <w:pPr>
              <w:rPr>
                <w:rFonts w:ascii="Times New Roman" w:hAnsi="Times New Roman" w:cs="Times New Roman"/>
                <w:color w:val="000000" w:themeColor="text1"/>
                <w:sz w:val="20"/>
                <w:szCs w:val="20"/>
              </w:rPr>
            </w:pPr>
          </w:p>
          <w:p w:rsidR="00011231" w:rsidRDefault="00011231" w:rsidP="00E574DC">
            <w:pPr>
              <w:rPr>
                <w:rFonts w:ascii="Times New Roman" w:hAnsi="Times New Roman" w:cs="Times New Roman"/>
                <w:color w:val="000000" w:themeColor="text1"/>
                <w:sz w:val="20"/>
                <w:szCs w:val="20"/>
              </w:rPr>
            </w:pPr>
          </w:p>
          <w:p w:rsidR="00011231" w:rsidRDefault="00011231" w:rsidP="00E574DC">
            <w:pPr>
              <w:rPr>
                <w:rFonts w:ascii="Times New Roman" w:hAnsi="Times New Roman" w:cs="Times New Roman"/>
                <w:color w:val="000000" w:themeColor="text1"/>
                <w:sz w:val="20"/>
                <w:szCs w:val="20"/>
              </w:rPr>
            </w:pPr>
          </w:p>
          <w:p w:rsidR="00011231" w:rsidRDefault="00011231" w:rsidP="00E574DC">
            <w:pPr>
              <w:rPr>
                <w:rFonts w:ascii="Times New Roman" w:hAnsi="Times New Roman" w:cs="Times New Roman"/>
                <w:color w:val="000000" w:themeColor="text1"/>
                <w:sz w:val="20"/>
                <w:szCs w:val="20"/>
              </w:rPr>
            </w:pPr>
          </w:p>
          <w:p w:rsidR="00873664" w:rsidRDefault="00873664" w:rsidP="00E574DC">
            <w:pPr>
              <w:rPr>
                <w:rFonts w:ascii="Times New Roman" w:hAnsi="Times New Roman" w:cs="Times New Roman"/>
                <w:color w:val="000000" w:themeColor="text1"/>
                <w:sz w:val="20"/>
                <w:szCs w:val="20"/>
              </w:rPr>
            </w:pPr>
          </w:p>
          <w:p w:rsidR="005C4101" w:rsidRPr="005C4101" w:rsidRDefault="005C4101" w:rsidP="005C4101"/>
        </w:tc>
      </w:tr>
    </w:tbl>
    <w:p w:rsidR="00412E0B" w:rsidRDefault="003E2E63" w:rsidP="00062530">
      <w:pPr>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     </w:t>
      </w:r>
      <w:r w:rsidR="000B7C16">
        <w:rPr>
          <w:rFonts w:ascii="Times New Roman" w:hAnsi="Times New Roman" w:cs="Times New Roman"/>
          <w:color w:val="000000"/>
          <w:sz w:val="22"/>
          <w:szCs w:val="22"/>
        </w:rPr>
        <w:t xml:space="preserve">             </w:t>
      </w:r>
      <w:r w:rsidR="00FC62B7">
        <w:rPr>
          <w:rFonts w:ascii="Times New Roman" w:hAnsi="Times New Roman" w:cs="Times New Roman"/>
          <w:color w:val="000000"/>
          <w:sz w:val="22"/>
          <w:szCs w:val="22"/>
        </w:rPr>
        <w:t xml:space="preserve"> </w:t>
      </w:r>
      <w:r w:rsidR="005C4101">
        <w:rPr>
          <w:rFonts w:ascii="Times New Roman" w:hAnsi="Times New Roman" w:cs="Times New Roman"/>
          <w:color w:val="000000"/>
          <w:sz w:val="22"/>
          <w:szCs w:val="22"/>
        </w:rPr>
        <w:t xml:space="preserve">                                                                                    </w:t>
      </w:r>
    </w:p>
    <w:p w:rsidR="002E76F3" w:rsidRDefault="00412E0B" w:rsidP="00062530">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C54CB">
        <w:rPr>
          <w:rFonts w:ascii="Times New Roman" w:hAnsi="Times New Roman" w:cs="Times New Roman"/>
          <w:color w:val="000000"/>
          <w:sz w:val="22"/>
          <w:szCs w:val="22"/>
        </w:rPr>
        <w:t xml:space="preserve">                                                                                  </w:t>
      </w:r>
    </w:p>
    <w:p w:rsidR="009B0F99" w:rsidRDefault="002E76F3" w:rsidP="00062530">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C54CB">
        <w:rPr>
          <w:rFonts w:ascii="Times New Roman" w:hAnsi="Times New Roman" w:cs="Times New Roman"/>
          <w:color w:val="000000"/>
          <w:sz w:val="22"/>
          <w:szCs w:val="22"/>
        </w:rPr>
        <w:t xml:space="preserve"> </w:t>
      </w:r>
    </w:p>
    <w:p w:rsidR="005F36D2" w:rsidRPr="005F36D2" w:rsidRDefault="009B0F99" w:rsidP="007E2AA9">
      <w:pPr>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412E0B">
        <w:rPr>
          <w:rFonts w:ascii="Times New Roman" w:hAnsi="Times New Roman" w:cs="Times New Roman"/>
          <w:color w:val="000000"/>
          <w:sz w:val="22"/>
          <w:szCs w:val="22"/>
        </w:rPr>
        <w:t xml:space="preserve">  </w:t>
      </w:r>
      <w:r w:rsidR="000B7C16">
        <w:rPr>
          <w:rStyle w:val="a3"/>
          <w:rFonts w:ascii="Times New Roman" w:hAnsi="Times New Roman"/>
          <w:color w:val="000000"/>
          <w:sz w:val="22"/>
          <w:szCs w:val="22"/>
        </w:rPr>
        <w:t>П</w:t>
      </w:r>
      <w:r w:rsidR="005F36D2" w:rsidRPr="005F36D2">
        <w:rPr>
          <w:rStyle w:val="a3"/>
          <w:rFonts w:ascii="Times New Roman" w:hAnsi="Times New Roman"/>
          <w:color w:val="000000"/>
          <w:sz w:val="22"/>
          <w:szCs w:val="22"/>
        </w:rPr>
        <w:t>риложение N 3</w:t>
      </w:r>
    </w:p>
    <w:p w:rsidR="00FC62B7" w:rsidRPr="005F36D2" w:rsidRDefault="00FC62B7" w:rsidP="007E2AA9">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hyperlink w:anchor="sub_3000" w:history="1">
        <w:r w:rsidRPr="00FC62B7">
          <w:rPr>
            <w:rStyle w:val="a4"/>
            <w:rFonts w:ascii="Times New Roman" w:hAnsi="Times New Roman"/>
            <w:b/>
            <w:color w:val="000000"/>
            <w:sz w:val="22"/>
            <w:szCs w:val="22"/>
          </w:rPr>
          <w:t>договору</w:t>
        </w:r>
      </w:hyperlink>
    </w:p>
    <w:p w:rsidR="005F36D2" w:rsidRPr="005F36D2" w:rsidRDefault="005F36D2" w:rsidP="007E2AA9">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5F36D2" w:rsidRDefault="005F36D2" w:rsidP="007E2AA9">
      <w:pPr>
        <w:ind w:firstLine="698"/>
        <w:jc w:val="right"/>
        <w:rPr>
          <w:rStyle w:val="a3"/>
          <w:rFonts w:ascii="Times New Roman" w:hAnsi="Times New Roman"/>
          <w:color w:val="000000"/>
          <w:sz w:val="22"/>
          <w:szCs w:val="22"/>
        </w:rPr>
      </w:pPr>
      <w:r w:rsidRPr="005F36D2">
        <w:rPr>
          <w:rStyle w:val="a3"/>
          <w:rFonts w:ascii="Times New Roman" w:hAnsi="Times New Roman"/>
          <w:color w:val="000000"/>
          <w:sz w:val="22"/>
          <w:szCs w:val="22"/>
        </w:rPr>
        <w:t>и водоотведения</w:t>
      </w:r>
    </w:p>
    <w:p w:rsidR="001C1121" w:rsidRDefault="001C1121" w:rsidP="007E2AA9">
      <w:pPr>
        <w:ind w:firstLine="698"/>
        <w:jc w:val="right"/>
        <w:rPr>
          <w:rStyle w:val="a3"/>
          <w:rFonts w:ascii="Times New Roman" w:hAnsi="Times New Roman"/>
          <w:color w:val="000000"/>
          <w:sz w:val="22"/>
          <w:szCs w:val="22"/>
        </w:rPr>
      </w:pPr>
    </w:p>
    <w:p w:rsidR="001C1121" w:rsidRDefault="001C1121" w:rsidP="005F36D2">
      <w:pPr>
        <w:ind w:firstLine="698"/>
        <w:jc w:val="right"/>
        <w:rPr>
          <w:rFonts w:ascii="Times New Roman" w:hAnsi="Times New Roman" w:cs="Times New Roman"/>
          <w:color w:val="000000"/>
          <w:sz w:val="22"/>
          <w:szCs w:val="22"/>
        </w:rPr>
      </w:pPr>
    </w:p>
    <w:p w:rsidR="007E2AA9" w:rsidRPr="007E2AA9" w:rsidRDefault="007E2AA9" w:rsidP="005F36D2">
      <w:pPr>
        <w:ind w:firstLine="698"/>
        <w:jc w:val="right"/>
        <w:rPr>
          <w:rFonts w:ascii="Times New Roman" w:hAnsi="Times New Roman" w:cs="Times New Roman"/>
          <w:b/>
          <w:color w:val="000000"/>
          <w:sz w:val="22"/>
          <w:szCs w:val="22"/>
        </w:rPr>
      </w:pPr>
    </w:p>
    <w:p w:rsidR="005F36D2" w:rsidRPr="007E2AA9" w:rsidRDefault="005F36D2" w:rsidP="005F36D2">
      <w:pPr>
        <w:ind w:firstLine="720"/>
        <w:jc w:val="both"/>
        <w:rPr>
          <w:rFonts w:ascii="Times New Roman" w:hAnsi="Times New Roman" w:cs="Times New Roman"/>
          <w:b/>
          <w:color w:val="000000"/>
          <w:sz w:val="22"/>
          <w:szCs w:val="22"/>
        </w:rPr>
      </w:pP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о режиме подачи холодной воды (гарантированно</w:t>
      </w:r>
      <w:r w:rsidR="007E2AA9">
        <w:rPr>
          <w:rStyle w:val="a3"/>
          <w:rFonts w:ascii="Times New Roman" w:hAnsi="Times New Roman"/>
          <w:color w:val="000000"/>
        </w:rPr>
        <w:t>м</w:t>
      </w:r>
      <w:r w:rsidRPr="005F36D2">
        <w:rPr>
          <w:rStyle w:val="a3"/>
          <w:rFonts w:ascii="Times New Roman" w:hAnsi="Times New Roman"/>
          <w:color w:val="000000"/>
        </w:rPr>
        <w:t xml:space="preserve"> объем</w:t>
      </w:r>
      <w:r w:rsidR="007E2AA9">
        <w:rPr>
          <w:rStyle w:val="a3"/>
          <w:rFonts w:ascii="Times New Roman" w:hAnsi="Times New Roman"/>
          <w:color w:val="000000"/>
        </w:rPr>
        <w:t>е</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подачи воды (в том числе на нужды пожаротушения),</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гарантированно</w:t>
      </w:r>
      <w:r w:rsidR="007E2AA9">
        <w:rPr>
          <w:rStyle w:val="a3"/>
          <w:rFonts w:ascii="Times New Roman" w:hAnsi="Times New Roman"/>
          <w:color w:val="000000"/>
        </w:rPr>
        <w:t>м</w:t>
      </w:r>
      <w:r w:rsidRPr="005F36D2">
        <w:rPr>
          <w:rStyle w:val="a3"/>
          <w:rFonts w:ascii="Times New Roman" w:hAnsi="Times New Roman"/>
          <w:color w:val="000000"/>
        </w:rPr>
        <w:t xml:space="preserve"> уровн</w:t>
      </w:r>
      <w:r w:rsidR="007E2AA9">
        <w:rPr>
          <w:rStyle w:val="a3"/>
          <w:rFonts w:ascii="Times New Roman" w:hAnsi="Times New Roman"/>
          <w:color w:val="000000"/>
        </w:rPr>
        <w:t>е</w:t>
      </w:r>
      <w:r w:rsidRPr="005F36D2">
        <w:rPr>
          <w:rStyle w:val="a3"/>
          <w:rFonts w:ascii="Times New Roman" w:hAnsi="Times New Roman"/>
          <w:color w:val="000000"/>
        </w:rPr>
        <w:t xml:space="preserve"> давления холодной воды</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в системе водоснабжения в месте присоединения)</w:t>
      </w:r>
    </w:p>
    <w:p w:rsidR="005F36D2" w:rsidRPr="005F36D2" w:rsidRDefault="005F36D2" w:rsidP="005F36D2">
      <w:pPr>
        <w:ind w:firstLine="720"/>
        <w:jc w:val="both"/>
        <w:rPr>
          <w:rFonts w:ascii="Times New Roman" w:hAnsi="Times New Roman" w:cs="Times New Roman"/>
          <w:color w:val="000000"/>
          <w:sz w:val="22"/>
          <w:szCs w:val="22"/>
        </w:rPr>
      </w:pPr>
    </w:p>
    <w:p w:rsidR="005F36D2" w:rsidRDefault="005F36D2" w:rsidP="005F36D2">
      <w:pPr>
        <w:ind w:firstLine="720"/>
        <w:jc w:val="both"/>
        <w:rPr>
          <w:rFonts w:ascii="Times New Roman" w:hAnsi="Times New Roman" w:cs="Times New Roman"/>
          <w:color w:val="000000"/>
          <w:sz w:val="22"/>
          <w:szCs w:val="22"/>
        </w:rPr>
      </w:pPr>
    </w:p>
    <w:p w:rsidR="00A02CF1" w:rsidRDefault="00A02CF1" w:rsidP="005F36D2">
      <w:pPr>
        <w:ind w:firstLine="720"/>
        <w:jc w:val="both"/>
        <w:rPr>
          <w:rFonts w:ascii="Times New Roman" w:hAnsi="Times New Roman" w:cs="Times New Roman"/>
          <w:color w:val="000000"/>
          <w:sz w:val="22"/>
          <w:szCs w:val="22"/>
        </w:rPr>
      </w:pPr>
    </w:p>
    <w:p w:rsidR="00A02CF1" w:rsidRPr="005F36D2" w:rsidRDefault="00A02CF1" w:rsidP="005F36D2">
      <w:pPr>
        <w:ind w:firstLine="720"/>
        <w:jc w:val="both"/>
        <w:rPr>
          <w:rFonts w:ascii="Times New Roman" w:hAnsi="Times New Roman" w:cs="Times New Roman"/>
          <w:color w:val="000000"/>
          <w:sz w:val="22"/>
          <w:szCs w:val="22"/>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2412"/>
        <w:gridCol w:w="2126"/>
        <w:gridCol w:w="2573"/>
        <w:gridCol w:w="1963"/>
      </w:tblGrid>
      <w:tr w:rsidR="005F36D2" w:rsidRPr="00C96236" w:rsidTr="00E56A95">
        <w:tc>
          <w:tcPr>
            <w:tcW w:w="849" w:type="dxa"/>
            <w:tcBorders>
              <w:top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bookmarkStart w:id="37" w:name="sub_3301"/>
            <w:r w:rsidRPr="005F36D2">
              <w:rPr>
                <w:rFonts w:ascii="Times New Roman" w:hAnsi="Times New Roman" w:cs="Times New Roman"/>
                <w:color w:val="000000"/>
                <w:sz w:val="22"/>
                <w:szCs w:val="22"/>
              </w:rPr>
              <w:t>N</w:t>
            </w:r>
            <w:bookmarkEnd w:id="37"/>
          </w:p>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п/п</w:t>
            </w:r>
          </w:p>
        </w:tc>
        <w:tc>
          <w:tcPr>
            <w:tcW w:w="2412"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Pr>
          <w:p w:rsidR="00E56A95" w:rsidRDefault="005F36D2" w:rsidP="00062530">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Гарантированный</w:t>
            </w:r>
          </w:p>
          <w:p w:rsidR="00062530" w:rsidRDefault="005F36D2" w:rsidP="00062530">
            <w:pPr>
              <w:pStyle w:val="aff5"/>
              <w:jc w:val="center"/>
            </w:pPr>
            <w:r w:rsidRPr="005F36D2">
              <w:rPr>
                <w:rFonts w:ascii="Times New Roman" w:hAnsi="Times New Roman" w:cs="Times New Roman"/>
                <w:color w:val="000000"/>
                <w:sz w:val="22"/>
                <w:szCs w:val="22"/>
              </w:rPr>
              <w:t xml:space="preserve"> объем подачи холодной воды</w:t>
            </w:r>
          </w:p>
          <w:p w:rsidR="00062530" w:rsidRPr="00062530" w:rsidRDefault="00062530" w:rsidP="00062530">
            <w:pPr>
              <w:rPr>
                <w:sz w:val="20"/>
                <w:szCs w:val="20"/>
              </w:rPr>
            </w:pPr>
            <w:r>
              <w:t xml:space="preserve">    (</w:t>
            </w:r>
            <w:r w:rsidRPr="00062530">
              <w:rPr>
                <w:sz w:val="20"/>
                <w:szCs w:val="20"/>
              </w:rPr>
              <w:t>Куб.м./год</w:t>
            </w:r>
            <w:r>
              <w:rPr>
                <w:sz w:val="20"/>
                <w:szCs w:val="20"/>
              </w:rPr>
              <w:t>)</w:t>
            </w:r>
          </w:p>
        </w:tc>
        <w:tc>
          <w:tcPr>
            <w:tcW w:w="257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Гарантированный объем подачи холодной воды на нужды пожаротушения</w:t>
            </w:r>
          </w:p>
        </w:tc>
        <w:tc>
          <w:tcPr>
            <w:tcW w:w="1963" w:type="dxa"/>
            <w:tcBorders>
              <w:top w:val="single" w:sz="4" w:space="0" w:color="auto"/>
              <w:left w:val="single" w:sz="4" w:space="0" w:color="auto"/>
              <w:bottom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Гарантированный уровень давления холодной воды в централизованной системе водоснабжения в месте присоединения</w:t>
            </w:r>
          </w:p>
        </w:tc>
      </w:tr>
      <w:tr w:rsidR="005F36D2" w:rsidRPr="00C96236" w:rsidTr="00E56A95">
        <w:tc>
          <w:tcPr>
            <w:tcW w:w="849" w:type="dxa"/>
            <w:tcBorders>
              <w:top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2412"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3</w:t>
            </w:r>
          </w:p>
        </w:tc>
        <w:tc>
          <w:tcPr>
            <w:tcW w:w="257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4</w:t>
            </w:r>
          </w:p>
        </w:tc>
        <w:tc>
          <w:tcPr>
            <w:tcW w:w="1963" w:type="dxa"/>
            <w:tcBorders>
              <w:top w:val="single" w:sz="4" w:space="0" w:color="auto"/>
              <w:left w:val="single" w:sz="4" w:space="0" w:color="auto"/>
              <w:bottom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5</w:t>
            </w:r>
          </w:p>
        </w:tc>
      </w:tr>
      <w:tr w:rsidR="00602463" w:rsidRPr="00C96236" w:rsidTr="00E56A95">
        <w:tc>
          <w:tcPr>
            <w:tcW w:w="849" w:type="dxa"/>
            <w:tcBorders>
              <w:top w:val="single" w:sz="4" w:space="0" w:color="auto"/>
              <w:bottom w:val="single" w:sz="4" w:space="0" w:color="auto"/>
              <w:right w:val="single" w:sz="4" w:space="0" w:color="auto"/>
            </w:tcBorders>
          </w:tcPr>
          <w:p w:rsidR="003765EC" w:rsidRPr="00720E78" w:rsidRDefault="003765EC" w:rsidP="00720E78"/>
        </w:tc>
        <w:tc>
          <w:tcPr>
            <w:tcW w:w="2412" w:type="dxa"/>
            <w:tcBorders>
              <w:top w:val="single" w:sz="4" w:space="0" w:color="auto"/>
              <w:left w:val="single" w:sz="4" w:space="0" w:color="auto"/>
              <w:bottom w:val="single" w:sz="4" w:space="0" w:color="auto"/>
              <w:right w:val="single" w:sz="4" w:space="0" w:color="auto"/>
            </w:tcBorders>
          </w:tcPr>
          <w:p w:rsidR="003765EC" w:rsidRPr="003765EC" w:rsidRDefault="003765EC" w:rsidP="003765EC">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2463" w:rsidRPr="00602463" w:rsidRDefault="00602463" w:rsidP="00D661EA">
            <w:pPr>
              <w:spacing w:line="276" w:lineRule="auto"/>
              <w:rPr>
                <w:lang w:eastAsia="en-US"/>
              </w:rPr>
            </w:pPr>
          </w:p>
        </w:tc>
        <w:tc>
          <w:tcPr>
            <w:tcW w:w="2573" w:type="dxa"/>
            <w:tcBorders>
              <w:top w:val="single" w:sz="4" w:space="0" w:color="auto"/>
              <w:left w:val="single" w:sz="4" w:space="0" w:color="auto"/>
              <w:bottom w:val="single" w:sz="4" w:space="0" w:color="auto"/>
              <w:right w:val="single" w:sz="4" w:space="0" w:color="auto"/>
            </w:tcBorders>
          </w:tcPr>
          <w:p w:rsidR="00602463" w:rsidRPr="005F36D2" w:rsidRDefault="00602463" w:rsidP="005F36D2">
            <w:pPr>
              <w:pStyle w:val="aff5"/>
              <w:rPr>
                <w:rFonts w:ascii="Times New Roman" w:hAnsi="Times New Roman" w:cs="Times New Roman"/>
                <w:color w:val="000000"/>
                <w:sz w:val="22"/>
                <w:szCs w:val="22"/>
              </w:rPr>
            </w:pPr>
          </w:p>
        </w:tc>
        <w:tc>
          <w:tcPr>
            <w:tcW w:w="1963" w:type="dxa"/>
            <w:tcBorders>
              <w:top w:val="single" w:sz="4" w:space="0" w:color="auto"/>
              <w:left w:val="single" w:sz="4" w:space="0" w:color="auto"/>
              <w:bottom w:val="single" w:sz="4" w:space="0" w:color="auto"/>
            </w:tcBorders>
          </w:tcPr>
          <w:p w:rsidR="00602463" w:rsidRPr="005F36D2" w:rsidRDefault="00602463" w:rsidP="005F36D2">
            <w:pPr>
              <w:pStyle w:val="aff5"/>
              <w:rPr>
                <w:rFonts w:ascii="Times New Roman" w:hAnsi="Times New Roman" w:cs="Times New Roman"/>
                <w:color w:val="000000"/>
                <w:sz w:val="22"/>
                <w:szCs w:val="22"/>
              </w:rPr>
            </w:pPr>
            <w:r>
              <w:rPr>
                <w:rFonts w:ascii="Times New Roman" w:hAnsi="Times New Roman" w:cs="Times New Roman"/>
                <w:color w:val="000000"/>
                <w:sz w:val="22"/>
                <w:szCs w:val="22"/>
              </w:rPr>
              <w:t>10 м.вод.ст.</w:t>
            </w:r>
          </w:p>
        </w:tc>
      </w:tr>
      <w:tr w:rsidR="005D6354" w:rsidRPr="00C96236" w:rsidTr="00E56A95">
        <w:tc>
          <w:tcPr>
            <w:tcW w:w="849" w:type="dxa"/>
            <w:tcBorders>
              <w:top w:val="single" w:sz="4" w:space="0" w:color="auto"/>
              <w:bottom w:val="single" w:sz="4" w:space="0" w:color="auto"/>
              <w:right w:val="single" w:sz="4" w:space="0" w:color="auto"/>
            </w:tcBorders>
          </w:tcPr>
          <w:p w:rsidR="005D6354" w:rsidRDefault="005D6354" w:rsidP="005F36D2">
            <w:pPr>
              <w:pStyle w:val="aff5"/>
              <w:rPr>
                <w:rFonts w:ascii="Times New Roman" w:hAnsi="Times New Roman" w:cs="Times New Roman"/>
                <w:color w:val="000000"/>
                <w:sz w:val="22"/>
                <w:szCs w:val="22"/>
              </w:rPr>
            </w:pPr>
          </w:p>
        </w:tc>
        <w:tc>
          <w:tcPr>
            <w:tcW w:w="2412" w:type="dxa"/>
            <w:tcBorders>
              <w:top w:val="single" w:sz="4" w:space="0" w:color="auto"/>
              <w:left w:val="single" w:sz="4" w:space="0" w:color="auto"/>
              <w:bottom w:val="single" w:sz="4" w:space="0" w:color="auto"/>
              <w:right w:val="single" w:sz="4" w:space="0" w:color="auto"/>
            </w:tcBorders>
          </w:tcPr>
          <w:p w:rsidR="005D6354" w:rsidRDefault="005D6354" w:rsidP="006A1473">
            <w:pPr>
              <w:pStyle w:val="aff5"/>
              <w:rPr>
                <w:rFonts w:ascii="Times New Roman" w:hAnsi="Times New Roman" w:cs="Times New Roman"/>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5D6354" w:rsidRPr="005D6354" w:rsidRDefault="005D6354" w:rsidP="005D6354"/>
        </w:tc>
        <w:tc>
          <w:tcPr>
            <w:tcW w:w="2573" w:type="dxa"/>
            <w:tcBorders>
              <w:top w:val="single" w:sz="4" w:space="0" w:color="auto"/>
              <w:left w:val="single" w:sz="4" w:space="0" w:color="auto"/>
              <w:bottom w:val="single" w:sz="4" w:space="0" w:color="auto"/>
              <w:right w:val="single" w:sz="4" w:space="0" w:color="auto"/>
            </w:tcBorders>
          </w:tcPr>
          <w:p w:rsidR="005D6354" w:rsidRPr="005F36D2" w:rsidRDefault="005D6354" w:rsidP="005F36D2">
            <w:pPr>
              <w:pStyle w:val="aff5"/>
              <w:rPr>
                <w:rFonts w:ascii="Times New Roman" w:hAnsi="Times New Roman" w:cs="Times New Roman"/>
                <w:color w:val="000000"/>
                <w:sz w:val="22"/>
                <w:szCs w:val="22"/>
              </w:rPr>
            </w:pPr>
          </w:p>
        </w:tc>
        <w:tc>
          <w:tcPr>
            <w:tcW w:w="1963" w:type="dxa"/>
            <w:tcBorders>
              <w:top w:val="single" w:sz="4" w:space="0" w:color="auto"/>
              <w:left w:val="single" w:sz="4" w:space="0" w:color="auto"/>
              <w:bottom w:val="single" w:sz="4" w:space="0" w:color="auto"/>
            </w:tcBorders>
          </w:tcPr>
          <w:p w:rsidR="005D6354" w:rsidRPr="005F36D2" w:rsidRDefault="005D6354" w:rsidP="005F36D2">
            <w:pPr>
              <w:pStyle w:val="aff5"/>
              <w:rPr>
                <w:rFonts w:ascii="Times New Roman" w:hAnsi="Times New Roman" w:cs="Times New Roman"/>
                <w:color w:val="000000"/>
                <w:sz w:val="22"/>
                <w:szCs w:val="22"/>
              </w:rPr>
            </w:pPr>
          </w:p>
        </w:tc>
      </w:tr>
    </w:tbl>
    <w:p w:rsidR="005F36D2" w:rsidRPr="005F36D2" w:rsidRDefault="00D86F08" w:rsidP="005F36D2">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5F36D2" w:rsidRPr="005F36D2" w:rsidRDefault="005F36D2" w:rsidP="005F36D2">
      <w:pPr>
        <w:ind w:firstLine="720"/>
        <w:jc w:val="both"/>
        <w:rPr>
          <w:rFonts w:ascii="Times New Roman" w:hAnsi="Times New Roman" w:cs="Times New Roman"/>
          <w:color w:val="000000"/>
          <w:sz w:val="22"/>
          <w:szCs w:val="22"/>
        </w:rPr>
      </w:pPr>
    </w:p>
    <w:p w:rsidR="005F36D2" w:rsidRDefault="005F36D2" w:rsidP="005F36D2">
      <w:pPr>
        <w:pStyle w:val="aff7"/>
        <w:rPr>
          <w:rFonts w:ascii="Times New Roman" w:hAnsi="Times New Roman" w:cs="Times New Roman"/>
          <w:color w:val="000000"/>
        </w:rPr>
      </w:pPr>
    </w:p>
    <w:p w:rsidR="000B7C16" w:rsidRDefault="000B7C16" w:rsidP="000B7C16"/>
    <w:p w:rsidR="000B7C16" w:rsidRDefault="000B7C16" w:rsidP="000B7C16"/>
    <w:p w:rsidR="000B7C16" w:rsidRDefault="000B7C16" w:rsidP="000B7C16"/>
    <w:p w:rsidR="000B7C16" w:rsidRPr="000B7C16" w:rsidRDefault="00963892" w:rsidP="000B7C16">
      <w:r>
        <w:t xml:space="preserve">                                                                                                                                                                                                                                                                                                                                                                                                                                                                                                                                                                                                                                                                                                                                                                                                                                                                                                                                                                                                            </w:t>
      </w: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AF521A" w:rsidRPr="00FC62B7" w:rsidRDefault="00AF521A" w:rsidP="00AF521A">
      <w:pPr>
        <w:rPr>
          <w:rFonts w:ascii="Times New Roman" w:hAnsi="Times New Roman" w:cs="Times New Roman"/>
          <w:color w:val="000000"/>
          <w:sz w:val="22"/>
          <w:szCs w:val="22"/>
        </w:rPr>
      </w:pPr>
      <w:r w:rsidRPr="00FC62B7">
        <w:rPr>
          <w:rFonts w:ascii="Times New Roman" w:hAnsi="Times New Roman" w:cs="Times New Roman"/>
          <w:color w:val="000000"/>
          <w:sz w:val="22"/>
          <w:szCs w:val="22"/>
        </w:rPr>
        <w:t xml:space="preserve">ООО «Горводоканал»      </w:t>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sidR="00746F84">
        <w:rPr>
          <w:rFonts w:ascii="Times New Roman" w:hAnsi="Times New Roman" w:cs="Times New Roman"/>
          <w:color w:val="000000"/>
          <w:sz w:val="22"/>
          <w:szCs w:val="22"/>
        </w:rPr>
        <w:t xml:space="preserve">                       </w:t>
      </w:r>
      <w:r w:rsidRPr="00FC62B7">
        <w:rPr>
          <w:rFonts w:ascii="Times New Roman" w:hAnsi="Times New Roman" w:cs="Times New Roman"/>
          <w:color w:val="000000"/>
          <w:sz w:val="22"/>
          <w:szCs w:val="22"/>
        </w:rPr>
        <w:t>Абонент:</w:t>
      </w:r>
    </w:p>
    <w:p w:rsidR="00AF521A" w:rsidRPr="00873703" w:rsidRDefault="00AF521A" w:rsidP="00AF521A">
      <w:pPr>
        <w:rPr>
          <w:rFonts w:ascii="Times New Roman" w:hAnsi="Times New Roman" w:cs="Times New Roman"/>
          <w:color w:val="000000"/>
          <w:sz w:val="22"/>
          <w:szCs w:val="22"/>
        </w:rPr>
      </w:pPr>
      <w:r w:rsidRPr="00873703">
        <w:rPr>
          <w:rFonts w:ascii="Times New Roman" w:hAnsi="Times New Roman" w:cs="Times New Roman"/>
          <w:color w:val="000000"/>
          <w:sz w:val="22"/>
          <w:szCs w:val="22"/>
        </w:rPr>
        <w:t xml:space="preserve">                                              </w:t>
      </w:r>
      <w:r w:rsidRPr="00FC62B7">
        <w:rPr>
          <w:rFonts w:ascii="Times New Roman" w:hAnsi="Times New Roman" w:cs="Times New Roman"/>
          <w:b/>
          <w:color w:val="000000"/>
          <w:sz w:val="22"/>
          <w:szCs w:val="22"/>
        </w:rPr>
        <w:t xml:space="preserve">          </w:t>
      </w:r>
    </w:p>
    <w:p w:rsidR="00AF521A" w:rsidRPr="00A02CF1" w:rsidRDefault="00AF521A" w:rsidP="00AF521A">
      <w:pPr>
        <w:pStyle w:val="aff7"/>
        <w:tabs>
          <w:tab w:val="left" w:pos="6317"/>
        </w:tabs>
        <w:rPr>
          <w:rFonts w:ascii="Angsana New" w:hAnsi="Angsana New" w:cs="Angsana New"/>
          <w:sz w:val="20"/>
          <w:szCs w:val="20"/>
        </w:rPr>
      </w:pPr>
      <w:r w:rsidRPr="00011231">
        <w:rPr>
          <w:rFonts w:ascii="Times New Roman" w:hAnsi="Times New Roman" w:cs="Times New Roman"/>
          <w:color w:val="000000"/>
        </w:rPr>
        <w:t>Организация водопроводно-</w:t>
      </w:r>
      <w:r>
        <w:rPr>
          <w:rFonts w:ascii="Times New Roman" w:hAnsi="Times New Roman" w:cs="Times New Roman"/>
          <w:color w:val="000000"/>
        </w:rPr>
        <w:t xml:space="preserve">     </w:t>
      </w:r>
      <w:r w:rsidR="004E0440">
        <w:rPr>
          <w:rFonts w:ascii="Times New Roman" w:hAnsi="Times New Roman" w:cs="Times New Roman"/>
          <w:color w:val="000000"/>
        </w:rPr>
        <w:t xml:space="preserve">                             </w:t>
      </w:r>
    </w:p>
    <w:p w:rsidR="00AF521A" w:rsidRPr="00011231" w:rsidRDefault="00AF521A" w:rsidP="00AF521A">
      <w:pPr>
        <w:rPr>
          <w:rFonts w:ascii="Times New Roman" w:hAnsi="Times New Roman" w:cs="Times New Roman"/>
          <w:b/>
          <w:color w:val="000000"/>
          <w:sz w:val="20"/>
          <w:szCs w:val="20"/>
        </w:rPr>
      </w:pPr>
      <w:r w:rsidRPr="00011231">
        <w:rPr>
          <w:rFonts w:ascii="Times New Roman" w:hAnsi="Times New Roman" w:cs="Times New Roman"/>
          <w:color w:val="000000"/>
          <w:sz w:val="22"/>
          <w:szCs w:val="22"/>
        </w:rPr>
        <w:t>канализационного хозяйства</w:t>
      </w:r>
      <w:r w:rsidRPr="00011231">
        <w:rPr>
          <w:rFonts w:ascii="Times New Roman" w:hAnsi="Times New Roman" w:cs="Times New Roman"/>
          <w:b/>
          <w:color w:val="000000"/>
          <w:sz w:val="22"/>
          <w:szCs w:val="22"/>
        </w:rPr>
        <w:t xml:space="preserve">  </w:t>
      </w:r>
      <w:r w:rsidRPr="00011231">
        <w:rPr>
          <w:rFonts w:ascii="Times New Roman" w:hAnsi="Times New Roman" w:cs="Times New Roman"/>
          <w:b/>
          <w:color w:val="000000"/>
          <w:sz w:val="20"/>
          <w:szCs w:val="20"/>
        </w:rPr>
        <w:t xml:space="preserve">                                  </w:t>
      </w:r>
    </w:p>
    <w:p w:rsidR="00AF521A" w:rsidRDefault="00AF521A" w:rsidP="00AF521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AF521A" w:rsidRPr="00F3740A" w:rsidRDefault="00AF521A" w:rsidP="00AF521A">
      <w:pPr>
        <w:tabs>
          <w:tab w:val="left" w:pos="6050"/>
        </w:tabs>
        <w:rPr>
          <w:rFonts w:ascii="Times New Roman" w:hAnsi="Times New Roman" w:cs="Times New Roman"/>
          <w:color w:val="000000"/>
          <w:sz w:val="20"/>
          <w:szCs w:val="20"/>
        </w:rPr>
      </w:pPr>
      <w:r w:rsidRPr="00F3740A">
        <w:rPr>
          <w:rFonts w:ascii="Times New Roman" w:hAnsi="Times New Roman" w:cs="Times New Roman"/>
          <w:color w:val="000000"/>
          <w:sz w:val="20"/>
          <w:szCs w:val="20"/>
        </w:rPr>
        <w:t>Директор по сбыт</w:t>
      </w:r>
      <w:r w:rsidR="002D4937" w:rsidRPr="00F3740A">
        <w:rPr>
          <w:rFonts w:ascii="Times New Roman" w:hAnsi="Times New Roman" w:cs="Times New Roman"/>
          <w:color w:val="000000"/>
          <w:sz w:val="20"/>
          <w:szCs w:val="20"/>
        </w:rPr>
        <w:t>овой деятельности</w:t>
      </w:r>
      <w:r w:rsidRPr="00F3740A">
        <w:rPr>
          <w:rFonts w:ascii="Times New Roman" w:hAnsi="Times New Roman" w:cs="Times New Roman"/>
          <w:color w:val="000000"/>
          <w:sz w:val="20"/>
          <w:szCs w:val="20"/>
        </w:rPr>
        <w:t xml:space="preserve">                                                </w:t>
      </w:r>
    </w:p>
    <w:p w:rsidR="00AF521A" w:rsidRDefault="00AF521A" w:rsidP="00AF521A">
      <w:pPr>
        <w:pStyle w:val="aff7"/>
        <w:rPr>
          <w:rFonts w:ascii="Times New Roman" w:hAnsi="Times New Roman" w:cs="Times New Roman"/>
          <w:color w:val="000000"/>
        </w:rPr>
      </w:pPr>
      <w:r>
        <w:rPr>
          <w:rFonts w:ascii="Times New Roman" w:hAnsi="Times New Roman" w:cs="Times New Roman"/>
          <w:color w:val="000000"/>
        </w:rPr>
        <w:t xml:space="preserve">                                                                    </w:t>
      </w:r>
    </w:p>
    <w:p w:rsidR="00AF521A" w:rsidRPr="00423B56" w:rsidRDefault="00AF521A" w:rsidP="00AF521A"/>
    <w:p w:rsidR="00AF521A" w:rsidRDefault="00CD4FEE" w:rsidP="00AF521A">
      <w:pPr>
        <w:pStyle w:val="aff7"/>
        <w:tabs>
          <w:tab w:val="left" w:pos="6524"/>
        </w:tabs>
        <w:rPr>
          <w:rFonts w:ascii="Times New Roman" w:hAnsi="Times New Roman" w:cs="Times New Roman"/>
          <w:color w:val="000000"/>
        </w:rPr>
      </w:pPr>
      <w:r>
        <w:rPr>
          <w:rFonts w:ascii="Times New Roman" w:hAnsi="Times New Roman" w:cs="Times New Roman"/>
          <w:color w:val="000000"/>
        </w:rPr>
        <w:t xml:space="preserve">  _______________</w:t>
      </w:r>
      <w:r w:rsidR="00AF521A">
        <w:rPr>
          <w:rFonts w:ascii="Times New Roman" w:hAnsi="Times New Roman" w:cs="Times New Roman"/>
          <w:color w:val="000000"/>
        </w:rPr>
        <w:t>Максимов Я.С</w:t>
      </w:r>
      <w:r w:rsidR="00155DAD">
        <w:rPr>
          <w:rFonts w:ascii="Times New Roman" w:hAnsi="Times New Roman" w:cs="Times New Roman"/>
          <w:color w:val="000000"/>
        </w:rPr>
        <w:t>.</w:t>
      </w:r>
      <w:r w:rsidR="00AF521A">
        <w:rPr>
          <w:rFonts w:ascii="Times New Roman" w:hAnsi="Times New Roman" w:cs="Times New Roman"/>
          <w:color w:val="000000"/>
        </w:rPr>
        <w:t xml:space="preserve">                 </w:t>
      </w:r>
      <w:r>
        <w:rPr>
          <w:rFonts w:ascii="Times New Roman" w:hAnsi="Times New Roman" w:cs="Times New Roman"/>
          <w:color w:val="000000"/>
        </w:rPr>
        <w:t xml:space="preserve">           _________________</w:t>
      </w:r>
      <w:r w:rsidR="00AF521A">
        <w:rPr>
          <w:rFonts w:ascii="Times New Roman" w:hAnsi="Times New Roman" w:cs="Times New Roman"/>
          <w:color w:val="000000"/>
        </w:rPr>
        <w:tab/>
      </w:r>
    </w:p>
    <w:p w:rsidR="00FC62B7" w:rsidRPr="00D134C9" w:rsidRDefault="00FC62B7" w:rsidP="00D134C9">
      <w:pPr>
        <w:pStyle w:val="aff7"/>
        <w:tabs>
          <w:tab w:val="left" w:pos="5953"/>
        </w:tabs>
        <w:rPr>
          <w:rFonts w:ascii="Times New Roman" w:hAnsi="Times New Roman" w:cs="Times New Roman"/>
          <w:color w:val="000000"/>
          <w:sz w:val="18"/>
          <w:szCs w:val="18"/>
        </w:rPr>
      </w:pPr>
      <w:r>
        <w:rPr>
          <w:rFonts w:ascii="Times New Roman" w:hAnsi="Times New Roman" w:cs="Times New Roman"/>
          <w:color w:val="000000"/>
        </w:rPr>
        <w:t xml:space="preserve">                      </w:t>
      </w:r>
      <w:r w:rsidR="00D134C9">
        <w:rPr>
          <w:rFonts w:ascii="Times New Roman" w:hAnsi="Times New Roman" w:cs="Times New Roman"/>
          <w:color w:val="000000"/>
        </w:rPr>
        <w:tab/>
      </w:r>
    </w:p>
    <w:p w:rsidR="000B7C16" w:rsidRDefault="000B7C16" w:rsidP="000B7C16">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FC62B7">
        <w:rPr>
          <w:rFonts w:ascii="Times New Roman" w:hAnsi="Times New Roman" w:cs="Times New Roman"/>
          <w:color w:val="000000"/>
          <w:sz w:val="22"/>
          <w:szCs w:val="22"/>
        </w:rPr>
        <w:t xml:space="preserve"> </w:t>
      </w:r>
    </w:p>
    <w:p w:rsidR="0038440D" w:rsidRDefault="0038440D" w:rsidP="000B7C16">
      <w:pPr>
        <w:jc w:val="both"/>
        <w:rPr>
          <w:rFonts w:ascii="Times New Roman" w:hAnsi="Times New Roman" w:cs="Times New Roman"/>
          <w:color w:val="000000"/>
          <w:sz w:val="22"/>
          <w:szCs w:val="22"/>
        </w:rPr>
      </w:pPr>
    </w:p>
    <w:p w:rsidR="00F720F5" w:rsidRDefault="00F720F5" w:rsidP="000B7C16">
      <w:pPr>
        <w:jc w:val="both"/>
        <w:rPr>
          <w:rFonts w:ascii="Times New Roman" w:hAnsi="Times New Roman" w:cs="Times New Roman"/>
          <w:color w:val="000000"/>
          <w:sz w:val="22"/>
          <w:szCs w:val="22"/>
        </w:rPr>
      </w:pPr>
    </w:p>
    <w:p w:rsidR="00F720F5" w:rsidRDefault="00F720F5" w:rsidP="000B7C16">
      <w:pPr>
        <w:jc w:val="both"/>
        <w:rPr>
          <w:rFonts w:ascii="Times New Roman" w:hAnsi="Times New Roman" w:cs="Times New Roman"/>
          <w:color w:val="000000"/>
          <w:sz w:val="22"/>
          <w:szCs w:val="22"/>
        </w:rPr>
      </w:pPr>
    </w:p>
    <w:p w:rsidR="00A94C5F" w:rsidRDefault="00A94C5F" w:rsidP="000B7C16">
      <w:pPr>
        <w:jc w:val="both"/>
        <w:rPr>
          <w:rFonts w:ascii="Times New Roman" w:hAnsi="Times New Roman" w:cs="Times New Roman"/>
          <w:color w:val="000000"/>
          <w:sz w:val="22"/>
          <w:szCs w:val="22"/>
        </w:rPr>
      </w:pPr>
    </w:p>
    <w:p w:rsidR="003E2E63" w:rsidRPr="005F36D2" w:rsidRDefault="003E2E63" w:rsidP="000B7C16">
      <w:pPr>
        <w:jc w:val="both"/>
        <w:rPr>
          <w:rFonts w:ascii="Times New Roman" w:hAnsi="Times New Roman" w:cs="Times New Roman"/>
          <w:color w:val="000000"/>
          <w:sz w:val="22"/>
          <w:szCs w:val="22"/>
        </w:rPr>
      </w:pPr>
    </w:p>
    <w:p w:rsidR="005F36D2" w:rsidRPr="005F36D2" w:rsidRDefault="005F36D2" w:rsidP="005F36D2">
      <w:pPr>
        <w:ind w:firstLine="698"/>
        <w:jc w:val="right"/>
        <w:rPr>
          <w:rFonts w:ascii="Times New Roman" w:hAnsi="Times New Roman" w:cs="Times New Roman"/>
          <w:color w:val="000000"/>
          <w:sz w:val="22"/>
          <w:szCs w:val="22"/>
        </w:rPr>
      </w:pPr>
      <w:bookmarkStart w:id="38" w:name="sub_3400"/>
      <w:r w:rsidRPr="005F36D2">
        <w:rPr>
          <w:rStyle w:val="a3"/>
          <w:rFonts w:ascii="Times New Roman" w:hAnsi="Times New Roman"/>
          <w:color w:val="000000"/>
          <w:sz w:val="22"/>
          <w:szCs w:val="22"/>
        </w:rPr>
        <w:t>Приложение N 4</w:t>
      </w:r>
    </w:p>
    <w:bookmarkEnd w:id="38"/>
    <w:p w:rsidR="00FC62B7" w:rsidRPr="005F36D2" w:rsidRDefault="00FC62B7" w:rsidP="00FC62B7">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hyperlink w:anchor="sub_3000" w:history="1">
        <w:r w:rsidRPr="00FC62B7">
          <w:rPr>
            <w:rStyle w:val="a4"/>
            <w:rFonts w:ascii="Times New Roman" w:hAnsi="Times New Roman"/>
            <w:b/>
            <w:color w:val="000000"/>
            <w:sz w:val="22"/>
            <w:szCs w:val="22"/>
          </w:rPr>
          <w:t>договору</w:t>
        </w:r>
      </w:hyperlink>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5F36D2" w:rsidRDefault="005F36D2" w:rsidP="005F36D2">
      <w:pPr>
        <w:ind w:firstLine="720"/>
        <w:jc w:val="both"/>
        <w:rPr>
          <w:rFonts w:ascii="Times New Roman" w:hAnsi="Times New Roman" w:cs="Times New Roman"/>
          <w:color w:val="000000"/>
          <w:sz w:val="22"/>
          <w:szCs w:val="22"/>
        </w:rPr>
      </w:pPr>
    </w:p>
    <w:p w:rsidR="007E2AA9" w:rsidRDefault="007E2AA9" w:rsidP="007E2AA9">
      <w:pPr>
        <w:ind w:firstLine="720"/>
        <w:jc w:val="right"/>
        <w:rPr>
          <w:rFonts w:ascii="Times New Roman" w:hAnsi="Times New Roman" w:cs="Times New Roman"/>
          <w:color w:val="000000"/>
          <w:sz w:val="22"/>
          <w:szCs w:val="22"/>
        </w:rPr>
      </w:pPr>
    </w:p>
    <w:p w:rsidR="007E2AA9" w:rsidRPr="005F36D2" w:rsidRDefault="007E2AA9" w:rsidP="005F36D2">
      <w:pPr>
        <w:ind w:firstLine="720"/>
        <w:jc w:val="both"/>
        <w:rPr>
          <w:rFonts w:ascii="Times New Roman" w:hAnsi="Times New Roman" w:cs="Times New Roman"/>
          <w:color w:val="000000"/>
          <w:sz w:val="22"/>
          <w:szCs w:val="22"/>
        </w:rPr>
      </w:pP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РЕЖИМ</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приема сточных вод</w:t>
      </w:r>
    </w:p>
    <w:p w:rsidR="005F36D2" w:rsidRPr="005F36D2" w:rsidRDefault="005F36D2" w:rsidP="005F36D2">
      <w:pPr>
        <w:ind w:firstLine="720"/>
        <w:jc w:val="both"/>
        <w:rPr>
          <w:rFonts w:ascii="Times New Roman" w:hAnsi="Times New Roman" w:cs="Times New Roman"/>
          <w:color w:val="000000"/>
          <w:sz w:val="22"/>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7"/>
        <w:gridCol w:w="3425"/>
        <w:gridCol w:w="3243"/>
      </w:tblGrid>
      <w:tr w:rsidR="005F36D2" w:rsidRPr="00C96236" w:rsidTr="005F36D2">
        <w:tc>
          <w:tcPr>
            <w:tcW w:w="3397" w:type="dxa"/>
            <w:tcBorders>
              <w:top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bookmarkStart w:id="39" w:name="sub_3401"/>
            <w:r w:rsidRPr="005F36D2">
              <w:rPr>
                <w:rFonts w:ascii="Times New Roman" w:hAnsi="Times New Roman" w:cs="Times New Roman"/>
                <w:color w:val="000000"/>
                <w:sz w:val="22"/>
                <w:szCs w:val="22"/>
              </w:rPr>
              <w:t>Наименование объекта</w:t>
            </w:r>
            <w:bookmarkEnd w:id="39"/>
          </w:p>
        </w:tc>
        <w:tc>
          <w:tcPr>
            <w:tcW w:w="3425"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Максимальный расход сточных вод</w:t>
            </w:r>
          </w:p>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(часовой)</w:t>
            </w:r>
          </w:p>
        </w:tc>
        <w:tc>
          <w:tcPr>
            <w:tcW w:w="3243" w:type="dxa"/>
            <w:tcBorders>
              <w:top w:val="single" w:sz="4" w:space="0" w:color="auto"/>
              <w:left w:val="single" w:sz="4" w:space="0" w:color="auto"/>
              <w:bottom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Максимальный расход сточных вод (секундный)</w:t>
            </w:r>
          </w:p>
        </w:tc>
      </w:tr>
      <w:tr w:rsidR="005F36D2" w:rsidRPr="00C96236" w:rsidTr="005F36D2">
        <w:tc>
          <w:tcPr>
            <w:tcW w:w="3397" w:type="dxa"/>
            <w:tcBorders>
              <w:top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3425"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c>
          <w:tcPr>
            <w:tcW w:w="3243" w:type="dxa"/>
            <w:tcBorders>
              <w:top w:val="single" w:sz="4" w:space="0" w:color="auto"/>
              <w:left w:val="single" w:sz="4" w:space="0" w:color="auto"/>
              <w:bottom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3</w:t>
            </w:r>
          </w:p>
        </w:tc>
      </w:tr>
      <w:tr w:rsidR="004E0440" w:rsidRPr="00C96236" w:rsidTr="005F36D2">
        <w:tc>
          <w:tcPr>
            <w:tcW w:w="3397" w:type="dxa"/>
            <w:tcBorders>
              <w:top w:val="single" w:sz="4" w:space="0" w:color="auto"/>
              <w:bottom w:val="single" w:sz="4" w:space="0" w:color="auto"/>
              <w:right w:val="single" w:sz="4" w:space="0" w:color="auto"/>
            </w:tcBorders>
          </w:tcPr>
          <w:p w:rsidR="004E0440" w:rsidRPr="003765EC" w:rsidRDefault="004E0440" w:rsidP="004E0440">
            <w:pPr>
              <w:rPr>
                <w:sz w:val="20"/>
                <w:szCs w:val="20"/>
              </w:rPr>
            </w:pPr>
          </w:p>
        </w:tc>
        <w:tc>
          <w:tcPr>
            <w:tcW w:w="3425" w:type="dxa"/>
            <w:tcBorders>
              <w:top w:val="single" w:sz="4" w:space="0" w:color="auto"/>
              <w:left w:val="single" w:sz="4" w:space="0" w:color="auto"/>
              <w:bottom w:val="single" w:sz="4" w:space="0" w:color="auto"/>
              <w:right w:val="single" w:sz="4" w:space="0" w:color="auto"/>
            </w:tcBorders>
          </w:tcPr>
          <w:p w:rsidR="004E0440" w:rsidRPr="005C25D5" w:rsidRDefault="004E0440" w:rsidP="003765EC">
            <w:pPr>
              <w:jc w:val="center"/>
              <w:rPr>
                <w:sz w:val="18"/>
                <w:szCs w:val="18"/>
              </w:rPr>
            </w:pPr>
          </w:p>
        </w:tc>
        <w:tc>
          <w:tcPr>
            <w:tcW w:w="3243" w:type="dxa"/>
            <w:tcBorders>
              <w:top w:val="single" w:sz="4" w:space="0" w:color="auto"/>
              <w:left w:val="single" w:sz="4" w:space="0" w:color="auto"/>
              <w:bottom w:val="single" w:sz="4" w:space="0" w:color="auto"/>
            </w:tcBorders>
          </w:tcPr>
          <w:p w:rsidR="004E0440" w:rsidRPr="005C25D5" w:rsidRDefault="004E0440" w:rsidP="003765EC">
            <w:pPr>
              <w:tabs>
                <w:tab w:val="left" w:pos="946"/>
              </w:tabs>
              <w:jc w:val="center"/>
              <w:rPr>
                <w:sz w:val="18"/>
                <w:szCs w:val="18"/>
              </w:rPr>
            </w:pPr>
          </w:p>
        </w:tc>
      </w:tr>
      <w:tr w:rsidR="000B7C16" w:rsidRPr="00C96236" w:rsidTr="005F36D2">
        <w:tc>
          <w:tcPr>
            <w:tcW w:w="3397" w:type="dxa"/>
            <w:tcBorders>
              <w:top w:val="single" w:sz="4" w:space="0" w:color="auto"/>
              <w:bottom w:val="single" w:sz="4" w:space="0" w:color="auto"/>
              <w:right w:val="single" w:sz="4" w:space="0" w:color="auto"/>
            </w:tcBorders>
          </w:tcPr>
          <w:p w:rsidR="000B7C16" w:rsidRDefault="000B7C16" w:rsidP="000B7C16">
            <w:pPr>
              <w:pStyle w:val="aff5"/>
              <w:rPr>
                <w:rFonts w:ascii="Times New Roman" w:hAnsi="Times New Roman" w:cs="Times New Roman"/>
                <w:color w:val="000000"/>
                <w:sz w:val="22"/>
                <w:szCs w:val="22"/>
              </w:rPr>
            </w:pPr>
          </w:p>
        </w:tc>
        <w:tc>
          <w:tcPr>
            <w:tcW w:w="3425" w:type="dxa"/>
            <w:tcBorders>
              <w:top w:val="single" w:sz="4" w:space="0" w:color="auto"/>
              <w:left w:val="single" w:sz="4" w:space="0" w:color="auto"/>
              <w:bottom w:val="single" w:sz="4" w:space="0" w:color="auto"/>
              <w:right w:val="single" w:sz="4" w:space="0" w:color="auto"/>
            </w:tcBorders>
          </w:tcPr>
          <w:p w:rsidR="000B7C16" w:rsidRPr="005F36D2" w:rsidRDefault="000B7C16" w:rsidP="00C3437E">
            <w:pPr>
              <w:pStyle w:val="aff5"/>
              <w:rPr>
                <w:rFonts w:ascii="Times New Roman" w:hAnsi="Times New Roman" w:cs="Times New Roman"/>
                <w:color w:val="000000"/>
                <w:sz w:val="22"/>
                <w:szCs w:val="22"/>
              </w:rPr>
            </w:pPr>
          </w:p>
        </w:tc>
        <w:tc>
          <w:tcPr>
            <w:tcW w:w="3243" w:type="dxa"/>
            <w:tcBorders>
              <w:top w:val="single" w:sz="4" w:space="0" w:color="auto"/>
              <w:left w:val="single" w:sz="4" w:space="0" w:color="auto"/>
              <w:bottom w:val="single" w:sz="4" w:space="0" w:color="auto"/>
            </w:tcBorders>
          </w:tcPr>
          <w:p w:rsidR="000B7C16" w:rsidRPr="005F36D2" w:rsidRDefault="000B7C16" w:rsidP="005F36D2">
            <w:pPr>
              <w:pStyle w:val="aff5"/>
              <w:rPr>
                <w:rFonts w:ascii="Times New Roman" w:hAnsi="Times New Roman" w:cs="Times New Roman"/>
                <w:color w:val="000000"/>
                <w:sz w:val="22"/>
                <w:szCs w:val="22"/>
              </w:rPr>
            </w:pPr>
          </w:p>
        </w:tc>
      </w:tr>
    </w:tbl>
    <w:p w:rsidR="005F36D2" w:rsidRPr="005F36D2" w:rsidRDefault="005F36D2" w:rsidP="005F36D2">
      <w:pPr>
        <w:ind w:firstLine="720"/>
        <w:jc w:val="both"/>
        <w:rPr>
          <w:rFonts w:ascii="Times New Roman" w:hAnsi="Times New Roman" w:cs="Times New Roman"/>
          <w:color w:val="000000"/>
          <w:sz w:val="22"/>
          <w:szCs w:val="22"/>
        </w:rPr>
      </w:pPr>
    </w:p>
    <w:p w:rsidR="007E2AA9" w:rsidRDefault="00FC62B7" w:rsidP="007E2AA9">
      <w:pPr>
        <w:pStyle w:val="aff7"/>
        <w:rPr>
          <w:rFonts w:ascii="Times New Roman" w:hAnsi="Times New Roman" w:cs="Times New Roman"/>
          <w:color w:val="000000"/>
        </w:rPr>
      </w:pPr>
      <w:r w:rsidRPr="007E2AA9">
        <w:rPr>
          <w:rFonts w:ascii="Times New Roman" w:hAnsi="Times New Roman" w:cs="Times New Roman"/>
          <w:color w:val="000000"/>
        </w:rPr>
        <w:t xml:space="preserve"> </w:t>
      </w:r>
      <w:r w:rsidR="007E2AA9" w:rsidRPr="007E2AA9">
        <w:rPr>
          <w:rFonts w:ascii="Times New Roman" w:hAnsi="Times New Roman" w:cs="Times New Roman"/>
          <w:color w:val="000000"/>
        </w:rPr>
        <w:tab/>
      </w:r>
    </w:p>
    <w:p w:rsidR="00413B44" w:rsidRDefault="00413B44" w:rsidP="00413B44"/>
    <w:p w:rsidR="00413B44" w:rsidRPr="00413B44" w:rsidRDefault="00413B44" w:rsidP="00413B44"/>
    <w:p w:rsidR="005F36D2" w:rsidRPr="007E2AA9" w:rsidRDefault="005F36D2" w:rsidP="005F36D2">
      <w:pPr>
        <w:pStyle w:val="aff7"/>
        <w:ind w:firstLine="720"/>
        <w:rPr>
          <w:rFonts w:ascii="Times New Roman" w:hAnsi="Times New Roman" w:cs="Times New Roman"/>
          <w:color w:val="000000"/>
          <w:sz w:val="20"/>
          <w:szCs w:val="20"/>
        </w:rPr>
      </w:pPr>
    </w:p>
    <w:p w:rsidR="005F36D2" w:rsidRPr="005F36D2" w:rsidRDefault="005F36D2" w:rsidP="005F36D2">
      <w:pPr>
        <w:pStyle w:val="aff7"/>
        <w:ind w:firstLine="720"/>
        <w:rPr>
          <w:rFonts w:ascii="Times New Roman" w:hAnsi="Times New Roman" w:cs="Times New Roman"/>
          <w:color w:val="000000"/>
        </w:rPr>
      </w:pPr>
      <w:r w:rsidRPr="007E2AA9">
        <w:rPr>
          <w:rFonts w:ascii="Times New Roman" w:hAnsi="Times New Roman" w:cs="Times New Roman"/>
          <w:color w:val="000000"/>
          <w:sz w:val="20"/>
          <w:szCs w:val="20"/>
        </w:rPr>
        <w:t>Допустимые</w:t>
      </w:r>
      <w:r w:rsidRPr="005F36D2">
        <w:rPr>
          <w:rFonts w:ascii="Times New Roman" w:hAnsi="Times New Roman" w:cs="Times New Roman"/>
          <w:color w:val="000000"/>
        </w:rPr>
        <w:t xml:space="preserve"> перерывы в продолжительности приема сточных вод:</w:t>
      </w:r>
      <w:r w:rsidR="000B7C16">
        <w:rPr>
          <w:rFonts w:ascii="Times New Roman" w:hAnsi="Times New Roman" w:cs="Times New Roman"/>
          <w:color w:val="000000"/>
        </w:rPr>
        <w:t xml:space="preserve"> бесперебойный прием сточных         вод.</w:t>
      </w:r>
    </w:p>
    <w:p w:rsidR="005F36D2" w:rsidRPr="005F36D2" w:rsidRDefault="005F36D2" w:rsidP="005F36D2">
      <w:pPr>
        <w:ind w:firstLine="720"/>
        <w:jc w:val="both"/>
        <w:rPr>
          <w:rFonts w:ascii="Times New Roman" w:hAnsi="Times New Roman" w:cs="Times New Roman"/>
          <w:color w:val="000000"/>
          <w:sz w:val="22"/>
          <w:szCs w:val="22"/>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5F36D2" w:rsidRPr="005F36D2" w:rsidRDefault="005F36D2" w:rsidP="005F36D2">
      <w:pPr>
        <w:pStyle w:val="aff7"/>
        <w:rPr>
          <w:rFonts w:ascii="Times New Roman" w:hAnsi="Times New Roman" w:cs="Times New Roman"/>
          <w:color w:val="000000"/>
        </w:rPr>
      </w:pPr>
    </w:p>
    <w:p w:rsidR="00F3740A" w:rsidRPr="00FC62B7" w:rsidRDefault="00F3740A" w:rsidP="00F3740A">
      <w:pPr>
        <w:rPr>
          <w:rFonts w:ascii="Times New Roman" w:hAnsi="Times New Roman" w:cs="Times New Roman"/>
          <w:color w:val="000000"/>
          <w:sz w:val="22"/>
          <w:szCs w:val="22"/>
        </w:rPr>
      </w:pPr>
      <w:r w:rsidRPr="00FC62B7">
        <w:rPr>
          <w:rFonts w:ascii="Times New Roman" w:hAnsi="Times New Roman" w:cs="Times New Roman"/>
          <w:color w:val="000000"/>
          <w:sz w:val="22"/>
          <w:szCs w:val="22"/>
        </w:rPr>
        <w:t xml:space="preserve">ООО «Горводоканал»      </w:t>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FC62B7">
        <w:rPr>
          <w:rFonts w:ascii="Times New Roman" w:hAnsi="Times New Roman" w:cs="Times New Roman"/>
          <w:color w:val="000000"/>
          <w:sz w:val="22"/>
          <w:szCs w:val="22"/>
        </w:rPr>
        <w:t>Абонент:</w:t>
      </w:r>
    </w:p>
    <w:p w:rsidR="00F3740A" w:rsidRPr="00873703" w:rsidRDefault="00F3740A" w:rsidP="00F3740A">
      <w:pPr>
        <w:rPr>
          <w:rFonts w:ascii="Times New Roman" w:hAnsi="Times New Roman" w:cs="Times New Roman"/>
          <w:color w:val="000000"/>
          <w:sz w:val="22"/>
          <w:szCs w:val="22"/>
        </w:rPr>
      </w:pPr>
      <w:r w:rsidRPr="00873703">
        <w:rPr>
          <w:rFonts w:ascii="Times New Roman" w:hAnsi="Times New Roman" w:cs="Times New Roman"/>
          <w:color w:val="000000"/>
          <w:sz w:val="22"/>
          <w:szCs w:val="22"/>
        </w:rPr>
        <w:t xml:space="preserve">                                              </w:t>
      </w:r>
      <w:r w:rsidRPr="00FC62B7">
        <w:rPr>
          <w:rFonts w:ascii="Times New Roman" w:hAnsi="Times New Roman" w:cs="Times New Roman"/>
          <w:b/>
          <w:color w:val="000000"/>
          <w:sz w:val="22"/>
          <w:szCs w:val="22"/>
        </w:rPr>
        <w:t xml:space="preserve">          </w:t>
      </w:r>
    </w:p>
    <w:p w:rsidR="00F3740A" w:rsidRPr="00A02CF1" w:rsidRDefault="00F3740A" w:rsidP="00F3740A">
      <w:pPr>
        <w:pStyle w:val="aff7"/>
        <w:tabs>
          <w:tab w:val="left" w:pos="6317"/>
        </w:tabs>
        <w:rPr>
          <w:rFonts w:ascii="Angsana New" w:hAnsi="Angsana New" w:cs="Angsana New"/>
          <w:sz w:val="20"/>
          <w:szCs w:val="20"/>
        </w:rPr>
      </w:pPr>
      <w:r w:rsidRPr="00011231">
        <w:rPr>
          <w:rFonts w:ascii="Times New Roman" w:hAnsi="Times New Roman" w:cs="Times New Roman"/>
          <w:color w:val="000000"/>
        </w:rPr>
        <w:t>Организация водопроводно-</w:t>
      </w:r>
      <w:r>
        <w:rPr>
          <w:rFonts w:ascii="Times New Roman" w:hAnsi="Times New Roman" w:cs="Times New Roman"/>
          <w:color w:val="000000"/>
        </w:rPr>
        <w:t xml:space="preserve">                                  </w:t>
      </w:r>
    </w:p>
    <w:p w:rsidR="00F3740A" w:rsidRPr="00011231" w:rsidRDefault="00F3740A" w:rsidP="00F3740A">
      <w:pPr>
        <w:rPr>
          <w:rFonts w:ascii="Times New Roman" w:hAnsi="Times New Roman" w:cs="Times New Roman"/>
          <w:b/>
          <w:color w:val="000000"/>
          <w:sz w:val="20"/>
          <w:szCs w:val="20"/>
        </w:rPr>
      </w:pPr>
      <w:r w:rsidRPr="00011231">
        <w:rPr>
          <w:rFonts w:ascii="Times New Roman" w:hAnsi="Times New Roman" w:cs="Times New Roman"/>
          <w:color w:val="000000"/>
          <w:sz w:val="22"/>
          <w:szCs w:val="22"/>
        </w:rPr>
        <w:t>канализационного хозяйства</w:t>
      </w:r>
      <w:r w:rsidRPr="00011231">
        <w:rPr>
          <w:rFonts w:ascii="Times New Roman" w:hAnsi="Times New Roman" w:cs="Times New Roman"/>
          <w:b/>
          <w:color w:val="000000"/>
          <w:sz w:val="22"/>
          <w:szCs w:val="22"/>
        </w:rPr>
        <w:t xml:space="preserve">  </w:t>
      </w:r>
      <w:r w:rsidRPr="00011231">
        <w:rPr>
          <w:rFonts w:ascii="Times New Roman" w:hAnsi="Times New Roman" w:cs="Times New Roman"/>
          <w:b/>
          <w:color w:val="000000"/>
          <w:sz w:val="20"/>
          <w:szCs w:val="20"/>
        </w:rPr>
        <w:t xml:space="preserve">                                  </w:t>
      </w:r>
    </w:p>
    <w:p w:rsidR="00F3740A" w:rsidRDefault="00F3740A" w:rsidP="00F3740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F3740A" w:rsidRPr="00F3740A" w:rsidRDefault="00F3740A" w:rsidP="00F3740A">
      <w:pPr>
        <w:tabs>
          <w:tab w:val="left" w:pos="6050"/>
        </w:tabs>
        <w:rPr>
          <w:rFonts w:ascii="Times New Roman" w:hAnsi="Times New Roman" w:cs="Times New Roman"/>
          <w:color w:val="000000"/>
          <w:sz w:val="20"/>
          <w:szCs w:val="20"/>
        </w:rPr>
      </w:pPr>
      <w:r w:rsidRPr="00F3740A">
        <w:rPr>
          <w:rFonts w:ascii="Times New Roman" w:hAnsi="Times New Roman" w:cs="Times New Roman"/>
          <w:color w:val="000000"/>
          <w:sz w:val="20"/>
          <w:szCs w:val="20"/>
        </w:rPr>
        <w:t xml:space="preserve">Директор по сбытовой деятельности                                                </w:t>
      </w:r>
    </w:p>
    <w:p w:rsidR="00F3740A" w:rsidRDefault="00F3740A" w:rsidP="00F3740A">
      <w:pPr>
        <w:pStyle w:val="aff7"/>
        <w:rPr>
          <w:rFonts w:ascii="Times New Roman" w:hAnsi="Times New Roman" w:cs="Times New Roman"/>
          <w:color w:val="000000"/>
        </w:rPr>
      </w:pPr>
      <w:r>
        <w:rPr>
          <w:rFonts w:ascii="Times New Roman" w:hAnsi="Times New Roman" w:cs="Times New Roman"/>
          <w:color w:val="000000"/>
        </w:rPr>
        <w:t xml:space="preserve">                                                                    </w:t>
      </w:r>
    </w:p>
    <w:p w:rsidR="00F3740A" w:rsidRPr="00423B56" w:rsidRDefault="00F3740A" w:rsidP="00F3740A"/>
    <w:p w:rsidR="00AF521A" w:rsidRDefault="00F3740A" w:rsidP="00F3740A">
      <w:pPr>
        <w:pStyle w:val="aff7"/>
        <w:tabs>
          <w:tab w:val="left" w:pos="6524"/>
        </w:tabs>
        <w:rPr>
          <w:rFonts w:ascii="Times New Roman" w:hAnsi="Times New Roman" w:cs="Times New Roman"/>
          <w:color w:val="000000"/>
        </w:rPr>
      </w:pPr>
      <w:r>
        <w:rPr>
          <w:rFonts w:ascii="Times New Roman" w:hAnsi="Times New Roman" w:cs="Times New Roman"/>
          <w:color w:val="000000"/>
        </w:rPr>
        <w:t xml:space="preserve">  _______________Максимов Я.С.                                           _________________</w:t>
      </w:r>
      <w:r w:rsidR="00AF521A">
        <w:rPr>
          <w:rFonts w:ascii="Times New Roman" w:hAnsi="Times New Roman" w:cs="Times New Roman"/>
          <w:color w:val="000000"/>
        </w:rPr>
        <w:tab/>
      </w:r>
    </w:p>
    <w:p w:rsidR="005D6C13" w:rsidRDefault="005D6C13" w:rsidP="005D6C13">
      <w:pPr>
        <w:pStyle w:val="aff7"/>
        <w:tabs>
          <w:tab w:val="left" w:pos="6524"/>
        </w:tabs>
        <w:rPr>
          <w:rFonts w:ascii="Times New Roman" w:hAnsi="Times New Roman" w:cs="Times New Roman"/>
          <w:color w:val="000000"/>
        </w:rPr>
      </w:pPr>
      <w:r>
        <w:rPr>
          <w:rFonts w:ascii="Times New Roman" w:hAnsi="Times New Roman" w:cs="Times New Roman"/>
          <w:color w:val="000000"/>
        </w:rPr>
        <w:tab/>
      </w:r>
    </w:p>
    <w:p w:rsidR="005D6C13" w:rsidRDefault="005D6C13" w:rsidP="005D6C13">
      <w:pPr>
        <w:pStyle w:val="aff7"/>
        <w:rPr>
          <w:rFonts w:ascii="Times New Roman" w:hAnsi="Times New Roman" w:cs="Times New Roman"/>
          <w:color w:val="000000"/>
        </w:rPr>
      </w:pPr>
      <w:r>
        <w:rPr>
          <w:rFonts w:ascii="Times New Roman" w:hAnsi="Times New Roman" w:cs="Times New Roman"/>
          <w:color w:val="000000"/>
        </w:rPr>
        <w:t xml:space="preserve">                      </w:t>
      </w:r>
    </w:p>
    <w:p w:rsidR="001C1121" w:rsidRDefault="001C1121" w:rsidP="005F36D2">
      <w:pPr>
        <w:ind w:firstLine="720"/>
        <w:jc w:val="both"/>
        <w:rPr>
          <w:rFonts w:ascii="Times New Roman" w:hAnsi="Times New Roman" w:cs="Times New Roman"/>
          <w:color w:val="000000"/>
          <w:sz w:val="22"/>
          <w:szCs w:val="22"/>
        </w:rPr>
      </w:pPr>
    </w:p>
    <w:p w:rsidR="001C1121" w:rsidRDefault="001C1121" w:rsidP="005F36D2">
      <w:pPr>
        <w:ind w:firstLine="720"/>
        <w:jc w:val="both"/>
        <w:rPr>
          <w:rFonts w:ascii="Times New Roman" w:hAnsi="Times New Roman" w:cs="Times New Roman"/>
          <w:color w:val="000000"/>
          <w:sz w:val="22"/>
          <w:szCs w:val="22"/>
        </w:rPr>
      </w:pPr>
    </w:p>
    <w:p w:rsidR="001C1121" w:rsidRDefault="001C1121" w:rsidP="005F36D2">
      <w:pPr>
        <w:ind w:firstLine="720"/>
        <w:jc w:val="both"/>
        <w:rPr>
          <w:rFonts w:ascii="Times New Roman" w:hAnsi="Times New Roman" w:cs="Times New Roman"/>
          <w:color w:val="000000"/>
          <w:sz w:val="22"/>
          <w:szCs w:val="22"/>
        </w:rPr>
      </w:pPr>
    </w:p>
    <w:p w:rsidR="00F720F5" w:rsidRDefault="00F720F5"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172081" w:rsidRDefault="00172081" w:rsidP="005F36D2">
      <w:pPr>
        <w:ind w:firstLine="720"/>
        <w:jc w:val="both"/>
        <w:rPr>
          <w:rFonts w:ascii="Times New Roman" w:hAnsi="Times New Roman" w:cs="Times New Roman"/>
          <w:color w:val="000000"/>
          <w:sz w:val="22"/>
          <w:szCs w:val="22"/>
        </w:rPr>
      </w:pPr>
    </w:p>
    <w:p w:rsidR="00D661EA" w:rsidRDefault="00D661EA" w:rsidP="005F36D2">
      <w:pPr>
        <w:ind w:firstLine="720"/>
        <w:jc w:val="both"/>
        <w:rPr>
          <w:rFonts w:ascii="Times New Roman" w:hAnsi="Times New Roman" w:cs="Times New Roman"/>
          <w:color w:val="000000"/>
          <w:sz w:val="22"/>
          <w:szCs w:val="22"/>
        </w:rPr>
      </w:pPr>
    </w:p>
    <w:p w:rsidR="00172081" w:rsidRDefault="00172081" w:rsidP="005F36D2">
      <w:pPr>
        <w:ind w:firstLine="720"/>
        <w:jc w:val="both"/>
        <w:rPr>
          <w:rFonts w:ascii="Times New Roman" w:hAnsi="Times New Roman" w:cs="Times New Roman"/>
          <w:color w:val="000000"/>
          <w:sz w:val="22"/>
          <w:szCs w:val="22"/>
        </w:rPr>
      </w:pPr>
    </w:p>
    <w:p w:rsidR="00172081" w:rsidRDefault="00172081" w:rsidP="005F36D2">
      <w:pPr>
        <w:ind w:firstLine="720"/>
        <w:jc w:val="both"/>
        <w:rPr>
          <w:rFonts w:ascii="Times New Roman" w:hAnsi="Times New Roman" w:cs="Times New Roman"/>
          <w:color w:val="000000"/>
          <w:sz w:val="22"/>
          <w:szCs w:val="22"/>
        </w:rPr>
      </w:pPr>
    </w:p>
    <w:p w:rsidR="00D86F08" w:rsidRDefault="00D86F08" w:rsidP="005F36D2">
      <w:pPr>
        <w:ind w:firstLine="720"/>
        <w:jc w:val="both"/>
        <w:rPr>
          <w:rFonts w:ascii="Times New Roman" w:hAnsi="Times New Roman" w:cs="Times New Roman"/>
          <w:color w:val="000000"/>
          <w:sz w:val="22"/>
          <w:szCs w:val="22"/>
        </w:rPr>
      </w:pPr>
    </w:p>
    <w:p w:rsidR="006E7EEA" w:rsidRPr="005F36D2" w:rsidRDefault="006E7EEA" w:rsidP="005F36D2">
      <w:pPr>
        <w:ind w:firstLine="720"/>
        <w:jc w:val="both"/>
        <w:rPr>
          <w:rFonts w:ascii="Times New Roman" w:hAnsi="Times New Roman" w:cs="Times New Roman"/>
          <w:color w:val="000000"/>
          <w:sz w:val="22"/>
          <w:szCs w:val="22"/>
        </w:rPr>
      </w:pPr>
    </w:p>
    <w:p w:rsidR="005F36D2" w:rsidRPr="005F36D2" w:rsidRDefault="005F36D2" w:rsidP="005F36D2">
      <w:pPr>
        <w:jc w:val="both"/>
        <w:rPr>
          <w:rFonts w:ascii="Times New Roman" w:hAnsi="Times New Roman" w:cs="Times New Roman"/>
          <w:color w:val="000000"/>
          <w:sz w:val="22"/>
          <w:szCs w:val="22"/>
        </w:rPr>
      </w:pPr>
    </w:p>
    <w:p w:rsidR="005F36D2" w:rsidRPr="005F36D2" w:rsidRDefault="005F36D2" w:rsidP="005F36D2">
      <w:pPr>
        <w:ind w:firstLine="698"/>
        <w:jc w:val="right"/>
        <w:rPr>
          <w:rFonts w:ascii="Times New Roman" w:hAnsi="Times New Roman" w:cs="Times New Roman"/>
          <w:color w:val="000000"/>
          <w:sz w:val="22"/>
          <w:szCs w:val="22"/>
        </w:rPr>
      </w:pPr>
      <w:bookmarkStart w:id="40" w:name="sub_3500"/>
      <w:r w:rsidRPr="005F36D2">
        <w:rPr>
          <w:rStyle w:val="a3"/>
          <w:rFonts w:ascii="Times New Roman" w:hAnsi="Times New Roman"/>
          <w:color w:val="000000"/>
          <w:sz w:val="22"/>
          <w:szCs w:val="22"/>
        </w:rPr>
        <w:t>Приложение N 5</w:t>
      </w:r>
    </w:p>
    <w:bookmarkEnd w:id="40"/>
    <w:p w:rsidR="00FC62B7" w:rsidRPr="005F36D2" w:rsidRDefault="00FC62B7" w:rsidP="00FC62B7">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hyperlink w:anchor="sub_3000" w:history="1">
        <w:r w:rsidRPr="00FC62B7">
          <w:rPr>
            <w:rStyle w:val="a4"/>
            <w:rFonts w:ascii="Times New Roman" w:hAnsi="Times New Roman"/>
            <w:b/>
            <w:color w:val="000000"/>
            <w:sz w:val="22"/>
            <w:szCs w:val="22"/>
          </w:rPr>
          <w:t>договору</w:t>
        </w:r>
      </w:hyperlink>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5F36D2" w:rsidRDefault="005F36D2" w:rsidP="005F36D2">
      <w:pPr>
        <w:ind w:firstLine="720"/>
        <w:jc w:val="both"/>
        <w:rPr>
          <w:rFonts w:ascii="Times New Roman" w:hAnsi="Times New Roman" w:cs="Times New Roman"/>
          <w:color w:val="000000"/>
          <w:sz w:val="22"/>
          <w:szCs w:val="22"/>
        </w:rPr>
      </w:pPr>
    </w:p>
    <w:p w:rsidR="007E2AA9" w:rsidRPr="007E2AA9" w:rsidRDefault="007E2AA9" w:rsidP="005F36D2">
      <w:pPr>
        <w:ind w:firstLine="720"/>
        <w:jc w:val="both"/>
        <w:rPr>
          <w:rFonts w:ascii="Times New Roman" w:hAnsi="Times New Roman" w:cs="Times New Roman"/>
          <w:b/>
          <w:color w:val="000000"/>
          <w:sz w:val="22"/>
          <w:szCs w:val="22"/>
        </w:rPr>
      </w:pPr>
    </w:p>
    <w:p w:rsidR="007E2AA9" w:rsidRPr="005F36D2" w:rsidRDefault="007E2AA9" w:rsidP="005F36D2">
      <w:pPr>
        <w:ind w:firstLine="720"/>
        <w:jc w:val="both"/>
        <w:rPr>
          <w:rFonts w:ascii="Times New Roman" w:hAnsi="Times New Roman" w:cs="Times New Roman"/>
          <w:color w:val="000000"/>
          <w:sz w:val="22"/>
          <w:szCs w:val="22"/>
        </w:rPr>
      </w:pP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об узлах учета и приборах учета воды, сточных вод</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и местах отбора проб воды, сточных вод</w:t>
      </w:r>
    </w:p>
    <w:p w:rsidR="005F36D2" w:rsidRPr="005F36D2" w:rsidRDefault="005F36D2" w:rsidP="005F36D2">
      <w:pPr>
        <w:ind w:firstLine="720"/>
        <w:jc w:val="both"/>
        <w:rPr>
          <w:rFonts w:ascii="Times New Roman" w:hAnsi="Times New Roman" w:cs="Times New Roman"/>
          <w:color w:val="000000"/>
          <w:sz w:val="22"/>
          <w:szCs w:val="22"/>
        </w:rPr>
      </w:pPr>
    </w:p>
    <w:tbl>
      <w:tblPr>
        <w:tblW w:w="7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2268"/>
        <w:gridCol w:w="1334"/>
      </w:tblGrid>
      <w:tr w:rsidR="00451BED" w:rsidRPr="00C96236" w:rsidTr="00451BED">
        <w:trPr>
          <w:trHeight w:val="1405"/>
        </w:trPr>
        <w:tc>
          <w:tcPr>
            <w:tcW w:w="851" w:type="dxa"/>
            <w:tcBorders>
              <w:top w:val="single" w:sz="4" w:space="0" w:color="auto"/>
              <w:left w:val="nil"/>
              <w:bottom w:val="single" w:sz="4" w:space="0" w:color="auto"/>
              <w:right w:val="single" w:sz="4" w:space="0" w:color="auto"/>
            </w:tcBorders>
          </w:tcPr>
          <w:p w:rsidR="00451BED" w:rsidRPr="005F36D2" w:rsidRDefault="00451BED" w:rsidP="005F36D2">
            <w:pPr>
              <w:pStyle w:val="aff5"/>
              <w:jc w:val="center"/>
              <w:rPr>
                <w:rFonts w:ascii="Times New Roman" w:hAnsi="Times New Roman" w:cs="Times New Roman"/>
                <w:color w:val="000000"/>
                <w:sz w:val="22"/>
                <w:szCs w:val="22"/>
              </w:rPr>
            </w:pPr>
            <w:bookmarkStart w:id="41" w:name="sub_3501"/>
            <w:r w:rsidRPr="005F36D2">
              <w:rPr>
                <w:rFonts w:ascii="Times New Roman" w:hAnsi="Times New Roman" w:cs="Times New Roman"/>
                <w:color w:val="000000"/>
                <w:sz w:val="22"/>
                <w:szCs w:val="22"/>
              </w:rPr>
              <w:t>N п/п</w:t>
            </w:r>
            <w:bookmarkEnd w:id="41"/>
          </w:p>
        </w:tc>
        <w:tc>
          <w:tcPr>
            <w:tcW w:w="3118" w:type="dxa"/>
            <w:tcBorders>
              <w:top w:val="single" w:sz="4" w:space="0" w:color="auto"/>
              <w:left w:val="single" w:sz="4" w:space="0" w:color="auto"/>
              <w:bottom w:val="single" w:sz="4" w:space="0" w:color="auto"/>
              <w:right w:val="single" w:sz="4" w:space="0" w:color="auto"/>
            </w:tcBorders>
            <w:vAlign w:val="center"/>
          </w:tcPr>
          <w:p w:rsidR="00451BED" w:rsidRPr="005F36D2" w:rsidRDefault="00451BED"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Показания приборов учета на начало подачи ресурса</w:t>
            </w:r>
          </w:p>
        </w:tc>
        <w:tc>
          <w:tcPr>
            <w:tcW w:w="2268" w:type="dxa"/>
            <w:tcBorders>
              <w:top w:val="single" w:sz="4" w:space="0" w:color="auto"/>
              <w:left w:val="single" w:sz="4" w:space="0" w:color="auto"/>
              <w:bottom w:val="single" w:sz="4" w:space="0" w:color="auto"/>
              <w:right w:val="single" w:sz="4" w:space="0" w:color="auto"/>
            </w:tcBorders>
          </w:tcPr>
          <w:p w:rsidR="00451BED" w:rsidRPr="005F36D2" w:rsidRDefault="00451BED"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Дата</w:t>
            </w:r>
          </w:p>
          <w:p w:rsidR="00451BED" w:rsidRPr="005F36D2" w:rsidRDefault="00451BED"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опломбирования</w:t>
            </w:r>
          </w:p>
        </w:tc>
        <w:tc>
          <w:tcPr>
            <w:tcW w:w="1334" w:type="dxa"/>
            <w:tcBorders>
              <w:top w:val="single" w:sz="4" w:space="0" w:color="auto"/>
              <w:left w:val="single" w:sz="4" w:space="0" w:color="auto"/>
              <w:bottom w:val="single" w:sz="4" w:space="0" w:color="auto"/>
              <w:right w:val="nil"/>
            </w:tcBorders>
          </w:tcPr>
          <w:p w:rsidR="00451BED" w:rsidRPr="005F36D2" w:rsidRDefault="00451BED"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Дата</w:t>
            </w:r>
            <w:r w:rsidRPr="005F36D2">
              <w:rPr>
                <w:color w:val="000000"/>
                <w:sz w:val="22"/>
                <w:szCs w:val="22"/>
              </w:rPr>
              <w:t xml:space="preserve"> </w:t>
            </w:r>
            <w:r w:rsidRPr="005F36D2">
              <w:rPr>
                <w:rFonts w:ascii="Times New Roman" w:hAnsi="Times New Roman" w:cs="Times New Roman"/>
                <w:color w:val="000000"/>
                <w:sz w:val="22"/>
                <w:szCs w:val="22"/>
              </w:rPr>
              <w:t>очередной поверки</w:t>
            </w:r>
          </w:p>
        </w:tc>
      </w:tr>
      <w:tr w:rsidR="00451BED" w:rsidRPr="00C96236" w:rsidTr="00451BED">
        <w:tc>
          <w:tcPr>
            <w:tcW w:w="851" w:type="dxa"/>
            <w:tcBorders>
              <w:top w:val="single" w:sz="4" w:space="0" w:color="auto"/>
              <w:left w:val="nil"/>
              <w:bottom w:val="single" w:sz="4" w:space="0" w:color="auto"/>
              <w:right w:val="single" w:sz="4" w:space="0" w:color="auto"/>
            </w:tcBorders>
          </w:tcPr>
          <w:p w:rsidR="00451BED" w:rsidRPr="005F36D2" w:rsidRDefault="00451BED" w:rsidP="005F36D2">
            <w:pPr>
              <w:pStyle w:val="aff5"/>
              <w:rPr>
                <w:rFonts w:ascii="Times New Roman" w:hAnsi="Times New Roman" w:cs="Times New Roman"/>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rsidR="00451BED" w:rsidRPr="005F36D2" w:rsidRDefault="00451BED"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451BED" w:rsidRPr="005F36D2" w:rsidRDefault="00451BED"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c>
          <w:tcPr>
            <w:tcW w:w="1334" w:type="dxa"/>
            <w:tcBorders>
              <w:top w:val="single" w:sz="4" w:space="0" w:color="auto"/>
              <w:left w:val="single" w:sz="4" w:space="0" w:color="auto"/>
              <w:bottom w:val="single" w:sz="4" w:space="0" w:color="auto"/>
              <w:right w:val="nil"/>
            </w:tcBorders>
          </w:tcPr>
          <w:p w:rsidR="00451BED" w:rsidRPr="005F36D2" w:rsidRDefault="00451BED"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3</w:t>
            </w:r>
          </w:p>
        </w:tc>
      </w:tr>
      <w:tr w:rsidR="00451BED" w:rsidRPr="00C96236" w:rsidTr="00451BED">
        <w:tc>
          <w:tcPr>
            <w:tcW w:w="851" w:type="dxa"/>
            <w:tcBorders>
              <w:top w:val="single" w:sz="4" w:space="0" w:color="auto"/>
              <w:left w:val="nil"/>
              <w:bottom w:val="single" w:sz="4" w:space="0" w:color="auto"/>
              <w:right w:val="single" w:sz="4" w:space="0" w:color="auto"/>
            </w:tcBorders>
          </w:tcPr>
          <w:p w:rsidR="00451BED" w:rsidRPr="005F36D2" w:rsidRDefault="00451BED" w:rsidP="005F36D2">
            <w:pPr>
              <w:pStyle w:val="aff5"/>
              <w:rPr>
                <w:rFonts w:ascii="Times New Roman" w:hAnsi="Times New Roman" w:cs="Times New Roman"/>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rsidR="00451BED" w:rsidRPr="005F36D2" w:rsidRDefault="00451BED" w:rsidP="005F36D2">
            <w:pPr>
              <w:pStyle w:val="aff5"/>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451BED" w:rsidRPr="005F36D2" w:rsidRDefault="00451BED" w:rsidP="005F36D2">
            <w:pPr>
              <w:pStyle w:val="aff5"/>
              <w:rPr>
                <w:rFonts w:ascii="Times New Roman" w:hAnsi="Times New Roman" w:cs="Times New Roman"/>
                <w:color w:val="000000"/>
                <w:sz w:val="22"/>
                <w:szCs w:val="22"/>
              </w:rPr>
            </w:pPr>
          </w:p>
        </w:tc>
        <w:tc>
          <w:tcPr>
            <w:tcW w:w="1334" w:type="dxa"/>
            <w:tcBorders>
              <w:top w:val="single" w:sz="4" w:space="0" w:color="auto"/>
              <w:left w:val="single" w:sz="4" w:space="0" w:color="auto"/>
              <w:bottom w:val="single" w:sz="4" w:space="0" w:color="auto"/>
              <w:right w:val="nil"/>
            </w:tcBorders>
          </w:tcPr>
          <w:p w:rsidR="00451BED" w:rsidRPr="005F36D2" w:rsidRDefault="00451BED" w:rsidP="005F36D2">
            <w:pPr>
              <w:pStyle w:val="aff5"/>
              <w:rPr>
                <w:rFonts w:ascii="Times New Roman" w:hAnsi="Times New Roman" w:cs="Times New Roman"/>
                <w:color w:val="000000"/>
                <w:sz w:val="22"/>
                <w:szCs w:val="22"/>
              </w:rPr>
            </w:pPr>
          </w:p>
        </w:tc>
      </w:tr>
    </w:tbl>
    <w:p w:rsidR="005F36D2" w:rsidRPr="005F36D2" w:rsidRDefault="005F36D2" w:rsidP="005F36D2">
      <w:pPr>
        <w:ind w:firstLine="720"/>
        <w:jc w:val="both"/>
        <w:rPr>
          <w:rFonts w:ascii="Times New Roman" w:hAnsi="Times New Roman" w:cs="Times New Roman"/>
          <w:color w:val="000000"/>
          <w:sz w:val="22"/>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1276"/>
        <w:gridCol w:w="1559"/>
        <w:gridCol w:w="2410"/>
        <w:gridCol w:w="1417"/>
        <w:gridCol w:w="993"/>
      </w:tblGrid>
      <w:tr w:rsidR="005F36D2" w:rsidRPr="00C96236" w:rsidTr="005F36D2">
        <w:tc>
          <w:tcPr>
            <w:tcW w:w="567" w:type="dxa"/>
            <w:tcBorders>
              <w:top w:val="single" w:sz="4" w:space="0" w:color="auto"/>
              <w:left w:val="nil"/>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bookmarkStart w:id="42" w:name="sub_3502"/>
            <w:r w:rsidRPr="005F36D2">
              <w:rPr>
                <w:rFonts w:ascii="Times New Roman" w:hAnsi="Times New Roman" w:cs="Times New Roman"/>
                <w:color w:val="000000"/>
                <w:sz w:val="22"/>
                <w:szCs w:val="22"/>
              </w:rPr>
              <w:t>N п/п</w:t>
            </w:r>
            <w:bookmarkEnd w:id="42"/>
          </w:p>
        </w:tc>
        <w:tc>
          <w:tcPr>
            <w:tcW w:w="1843" w:type="dxa"/>
            <w:tcBorders>
              <w:top w:val="single" w:sz="4" w:space="0" w:color="auto"/>
              <w:left w:val="single" w:sz="4" w:space="0" w:color="auto"/>
              <w:bottom w:val="single" w:sz="4" w:space="0" w:color="auto"/>
              <w:right w:val="single" w:sz="4" w:space="0" w:color="auto"/>
            </w:tcBorders>
          </w:tcPr>
          <w:p w:rsidR="005F36D2" w:rsidRPr="005F36D2" w:rsidRDefault="007E2AA9" w:rsidP="005F36D2">
            <w:pPr>
              <w:pStyle w:val="aff5"/>
              <w:jc w:val="center"/>
              <w:rPr>
                <w:rFonts w:ascii="Times New Roman" w:hAnsi="Times New Roman" w:cs="Times New Roman"/>
                <w:color w:val="000000"/>
                <w:sz w:val="22"/>
                <w:szCs w:val="22"/>
              </w:rPr>
            </w:pPr>
            <w:r>
              <w:rPr>
                <w:rFonts w:ascii="Times New Roman" w:hAnsi="Times New Roman" w:cs="Times New Roman"/>
                <w:color w:val="000000"/>
                <w:sz w:val="22"/>
                <w:szCs w:val="22"/>
              </w:rPr>
              <w:t>Р</w:t>
            </w:r>
            <w:r w:rsidR="005F36D2" w:rsidRPr="005F36D2">
              <w:rPr>
                <w:rFonts w:ascii="Times New Roman" w:hAnsi="Times New Roman" w:cs="Times New Roman"/>
                <w:color w:val="000000"/>
                <w:sz w:val="22"/>
                <w:szCs w:val="22"/>
              </w:rPr>
              <w:t>асположение узла учета</w:t>
            </w:r>
          </w:p>
        </w:tc>
        <w:tc>
          <w:tcPr>
            <w:tcW w:w="1276"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Диаметр прибора учета, мм</w:t>
            </w:r>
          </w:p>
        </w:tc>
        <w:tc>
          <w:tcPr>
            <w:tcW w:w="1559"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Марка и заводской номер прибора учета</w:t>
            </w:r>
          </w:p>
        </w:tc>
        <w:tc>
          <w:tcPr>
            <w:tcW w:w="2410"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Технический паспорт прилагается (указать количество листов)</w:t>
            </w:r>
          </w:p>
        </w:tc>
        <w:tc>
          <w:tcPr>
            <w:tcW w:w="1417"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Технические условия (дата/номер)</w:t>
            </w:r>
          </w:p>
        </w:tc>
        <w:tc>
          <w:tcPr>
            <w:tcW w:w="993"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Проект (дата/</w:t>
            </w:r>
          </w:p>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шифр/</w:t>
            </w:r>
          </w:p>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исполнитель</w:t>
            </w:r>
          </w:p>
        </w:tc>
      </w:tr>
      <w:tr w:rsidR="005F36D2" w:rsidRPr="00C96236" w:rsidTr="005F36D2">
        <w:tc>
          <w:tcPr>
            <w:tcW w:w="567" w:type="dxa"/>
            <w:tcBorders>
              <w:top w:val="single" w:sz="4" w:space="0" w:color="auto"/>
              <w:left w:val="nil"/>
              <w:bottom w:val="single" w:sz="4" w:space="0" w:color="auto"/>
              <w:right w:val="single" w:sz="4" w:space="0" w:color="auto"/>
            </w:tcBorders>
          </w:tcPr>
          <w:p w:rsidR="005F36D2" w:rsidRPr="005F36D2" w:rsidRDefault="005F36D2" w:rsidP="005F36D2">
            <w:pPr>
              <w:pStyle w:val="aff5"/>
              <w:rPr>
                <w:rFonts w:ascii="Times New Roman" w:hAnsi="Times New Roman" w:cs="Times New Roman"/>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3</w:t>
            </w:r>
          </w:p>
        </w:tc>
        <w:tc>
          <w:tcPr>
            <w:tcW w:w="2410"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4</w:t>
            </w:r>
          </w:p>
        </w:tc>
        <w:tc>
          <w:tcPr>
            <w:tcW w:w="1417"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5</w:t>
            </w:r>
          </w:p>
        </w:tc>
        <w:tc>
          <w:tcPr>
            <w:tcW w:w="993"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6</w:t>
            </w:r>
          </w:p>
        </w:tc>
      </w:tr>
      <w:tr w:rsidR="00D134C9" w:rsidRPr="00C96236" w:rsidTr="005F36D2">
        <w:tc>
          <w:tcPr>
            <w:tcW w:w="567" w:type="dxa"/>
            <w:tcBorders>
              <w:top w:val="single" w:sz="4" w:space="0" w:color="auto"/>
              <w:left w:val="nil"/>
              <w:bottom w:val="single" w:sz="4" w:space="0" w:color="auto"/>
              <w:right w:val="single" w:sz="4" w:space="0" w:color="auto"/>
            </w:tcBorders>
          </w:tcPr>
          <w:p w:rsidR="00D134C9" w:rsidRPr="005F36D2" w:rsidRDefault="00D134C9" w:rsidP="005F36D2">
            <w:pPr>
              <w:pStyle w:val="aff5"/>
              <w:rPr>
                <w:rFonts w:ascii="Times New Roman" w:hAnsi="Times New Roman" w:cs="Times New Roman"/>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D134C9" w:rsidRPr="003765EC" w:rsidRDefault="00D134C9" w:rsidP="00F3740A">
            <w:pPr>
              <w:pStyle w:val="af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34C9" w:rsidRPr="005F36D2" w:rsidRDefault="00D134C9" w:rsidP="005F36D2">
            <w:pPr>
              <w:pStyle w:val="aff5"/>
              <w:rPr>
                <w:rFonts w:ascii="Times New Roman" w:hAnsi="Times New Roman"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D134C9" w:rsidRPr="005F36D2" w:rsidRDefault="00D134C9" w:rsidP="005F36D2">
            <w:pPr>
              <w:pStyle w:val="aff5"/>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nil"/>
            </w:tcBorders>
          </w:tcPr>
          <w:p w:rsidR="00D134C9" w:rsidRPr="005F36D2" w:rsidRDefault="00D134C9" w:rsidP="005F36D2">
            <w:pPr>
              <w:pStyle w:val="aff5"/>
              <w:rPr>
                <w:rFonts w:ascii="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nil"/>
            </w:tcBorders>
          </w:tcPr>
          <w:p w:rsidR="00D134C9" w:rsidRPr="005F36D2" w:rsidRDefault="00D134C9" w:rsidP="005F36D2">
            <w:pPr>
              <w:pStyle w:val="aff5"/>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nil"/>
            </w:tcBorders>
          </w:tcPr>
          <w:p w:rsidR="00D134C9" w:rsidRPr="005F36D2" w:rsidRDefault="00D134C9" w:rsidP="005F36D2">
            <w:pPr>
              <w:pStyle w:val="aff5"/>
              <w:ind w:right="79"/>
              <w:rPr>
                <w:rFonts w:ascii="Times New Roman" w:hAnsi="Times New Roman" w:cs="Times New Roman"/>
                <w:color w:val="000000"/>
                <w:sz w:val="22"/>
                <w:szCs w:val="22"/>
              </w:rPr>
            </w:pPr>
          </w:p>
        </w:tc>
      </w:tr>
    </w:tbl>
    <w:p w:rsidR="005F36D2" w:rsidRPr="005F36D2" w:rsidRDefault="005F36D2" w:rsidP="005F36D2">
      <w:pPr>
        <w:ind w:firstLine="720"/>
        <w:jc w:val="both"/>
        <w:rPr>
          <w:rFonts w:ascii="Times New Roman" w:hAnsi="Times New Roman" w:cs="Times New Roman"/>
          <w:color w:val="000000"/>
          <w:sz w:val="22"/>
          <w:szCs w:val="22"/>
        </w:rPr>
      </w:pPr>
    </w:p>
    <w:p w:rsidR="005F36D2" w:rsidRPr="005F36D2" w:rsidRDefault="005F36D2" w:rsidP="005F36D2">
      <w:pPr>
        <w:ind w:firstLine="720"/>
        <w:jc w:val="both"/>
        <w:rPr>
          <w:rFonts w:ascii="Times New Roman" w:hAnsi="Times New Roman" w:cs="Times New 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3683"/>
        <w:gridCol w:w="3113"/>
        <w:gridCol w:w="2586"/>
      </w:tblGrid>
      <w:tr w:rsidR="005F36D2" w:rsidRPr="00C96236" w:rsidTr="005F36D2">
        <w:tc>
          <w:tcPr>
            <w:tcW w:w="854" w:type="dxa"/>
            <w:tcBorders>
              <w:top w:val="single" w:sz="4" w:space="0" w:color="auto"/>
              <w:left w:val="nil"/>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bookmarkStart w:id="43" w:name="sub_3503"/>
            <w:r w:rsidRPr="005F36D2">
              <w:rPr>
                <w:rFonts w:ascii="Times New Roman" w:hAnsi="Times New Roman" w:cs="Times New Roman"/>
                <w:color w:val="000000"/>
                <w:sz w:val="22"/>
                <w:szCs w:val="22"/>
              </w:rPr>
              <w:t>N п/п</w:t>
            </w:r>
            <w:bookmarkEnd w:id="43"/>
          </w:p>
        </w:tc>
        <w:tc>
          <w:tcPr>
            <w:tcW w:w="3683" w:type="dxa"/>
            <w:tcBorders>
              <w:top w:val="single" w:sz="4" w:space="0" w:color="auto"/>
              <w:left w:val="single" w:sz="4" w:space="0" w:color="auto"/>
              <w:bottom w:val="single" w:sz="4" w:space="0" w:color="auto"/>
              <w:right w:val="single" w:sz="4" w:space="0" w:color="auto"/>
            </w:tcBorders>
          </w:tcPr>
          <w:p w:rsidR="005F36D2" w:rsidRPr="005F36D2" w:rsidRDefault="007E2AA9" w:rsidP="005F36D2">
            <w:pPr>
              <w:pStyle w:val="aff5"/>
              <w:jc w:val="center"/>
              <w:rPr>
                <w:rFonts w:ascii="Times New Roman" w:hAnsi="Times New Roman" w:cs="Times New Roman"/>
                <w:color w:val="000000"/>
                <w:sz w:val="22"/>
                <w:szCs w:val="22"/>
              </w:rPr>
            </w:pPr>
            <w:r>
              <w:rPr>
                <w:rFonts w:ascii="Times New Roman" w:hAnsi="Times New Roman" w:cs="Times New Roman"/>
                <w:color w:val="000000"/>
                <w:sz w:val="22"/>
                <w:szCs w:val="22"/>
              </w:rPr>
              <w:t>Р</w:t>
            </w:r>
            <w:r w:rsidR="005F36D2" w:rsidRPr="005F36D2">
              <w:rPr>
                <w:rFonts w:ascii="Times New Roman" w:hAnsi="Times New Roman" w:cs="Times New Roman"/>
                <w:color w:val="000000"/>
                <w:sz w:val="22"/>
                <w:szCs w:val="22"/>
              </w:rPr>
              <w:t>асположение места отбора проб</w:t>
            </w:r>
          </w:p>
        </w:tc>
        <w:tc>
          <w:tcPr>
            <w:tcW w:w="311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Характеристика места отбора проб</w:t>
            </w:r>
          </w:p>
        </w:tc>
        <w:tc>
          <w:tcPr>
            <w:tcW w:w="2586"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Частота</w:t>
            </w:r>
          </w:p>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отбора проб</w:t>
            </w:r>
          </w:p>
        </w:tc>
      </w:tr>
      <w:tr w:rsidR="005F36D2" w:rsidRPr="00C96236" w:rsidTr="005F36D2">
        <w:tc>
          <w:tcPr>
            <w:tcW w:w="854" w:type="dxa"/>
            <w:tcBorders>
              <w:top w:val="single" w:sz="4" w:space="0" w:color="auto"/>
              <w:left w:val="nil"/>
              <w:bottom w:val="single" w:sz="4" w:space="0" w:color="auto"/>
              <w:right w:val="single" w:sz="4" w:space="0" w:color="auto"/>
            </w:tcBorders>
          </w:tcPr>
          <w:p w:rsidR="005F36D2" w:rsidRPr="005F36D2" w:rsidRDefault="005F36D2" w:rsidP="005F36D2">
            <w:pPr>
              <w:pStyle w:val="aff5"/>
              <w:rPr>
                <w:rFonts w:ascii="Times New Roman" w:hAnsi="Times New Roman" w:cs="Times New Roman"/>
                <w:color w:val="000000"/>
                <w:sz w:val="22"/>
                <w:szCs w:val="22"/>
              </w:rPr>
            </w:pPr>
          </w:p>
        </w:tc>
        <w:tc>
          <w:tcPr>
            <w:tcW w:w="368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311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c>
          <w:tcPr>
            <w:tcW w:w="2586" w:type="dxa"/>
            <w:tcBorders>
              <w:top w:val="single" w:sz="4" w:space="0" w:color="auto"/>
              <w:left w:val="single" w:sz="4" w:space="0" w:color="auto"/>
              <w:bottom w:val="single" w:sz="4" w:space="0" w:color="auto"/>
              <w:right w:val="nil"/>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3</w:t>
            </w:r>
          </w:p>
        </w:tc>
      </w:tr>
      <w:tr w:rsidR="005F36D2" w:rsidRPr="00C96236" w:rsidTr="005F36D2">
        <w:tc>
          <w:tcPr>
            <w:tcW w:w="854" w:type="dxa"/>
            <w:tcBorders>
              <w:top w:val="single" w:sz="4" w:space="0" w:color="auto"/>
              <w:left w:val="nil"/>
              <w:bottom w:val="single" w:sz="4" w:space="0" w:color="auto"/>
              <w:right w:val="single" w:sz="4" w:space="0" w:color="auto"/>
            </w:tcBorders>
          </w:tcPr>
          <w:p w:rsidR="005F36D2" w:rsidRPr="005F36D2" w:rsidRDefault="005F36D2" w:rsidP="005F36D2">
            <w:pPr>
              <w:pStyle w:val="aff5"/>
              <w:rPr>
                <w:rFonts w:ascii="Times New Roman" w:hAnsi="Times New Roman" w:cs="Times New Roman"/>
                <w:color w:val="000000"/>
                <w:sz w:val="22"/>
                <w:szCs w:val="22"/>
              </w:rPr>
            </w:pPr>
          </w:p>
        </w:tc>
        <w:tc>
          <w:tcPr>
            <w:tcW w:w="368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rPr>
                <w:rFonts w:ascii="Times New Roman" w:hAnsi="Times New Roman" w:cs="Times New Roman"/>
                <w:color w:val="000000"/>
                <w:sz w:val="22"/>
                <w:szCs w:val="22"/>
              </w:rPr>
            </w:pPr>
          </w:p>
        </w:tc>
        <w:tc>
          <w:tcPr>
            <w:tcW w:w="3113" w:type="dxa"/>
            <w:tcBorders>
              <w:top w:val="single" w:sz="4" w:space="0" w:color="auto"/>
              <w:left w:val="single" w:sz="4" w:space="0" w:color="auto"/>
              <w:bottom w:val="single" w:sz="4" w:space="0" w:color="auto"/>
              <w:right w:val="single" w:sz="4" w:space="0" w:color="auto"/>
            </w:tcBorders>
          </w:tcPr>
          <w:p w:rsidR="005F36D2" w:rsidRPr="005F36D2" w:rsidRDefault="005F36D2" w:rsidP="005F36D2">
            <w:pPr>
              <w:pStyle w:val="aff5"/>
              <w:rPr>
                <w:rFonts w:ascii="Times New Roman" w:hAnsi="Times New Roman" w:cs="Times New Roman"/>
                <w:color w:val="000000"/>
                <w:sz w:val="22"/>
                <w:szCs w:val="22"/>
              </w:rPr>
            </w:pPr>
          </w:p>
        </w:tc>
        <w:tc>
          <w:tcPr>
            <w:tcW w:w="2586" w:type="dxa"/>
            <w:tcBorders>
              <w:top w:val="single" w:sz="4" w:space="0" w:color="auto"/>
              <w:left w:val="single" w:sz="4" w:space="0" w:color="auto"/>
              <w:bottom w:val="single" w:sz="4" w:space="0" w:color="auto"/>
              <w:right w:val="nil"/>
            </w:tcBorders>
          </w:tcPr>
          <w:p w:rsidR="005F36D2" w:rsidRPr="005F36D2" w:rsidRDefault="005F36D2" w:rsidP="005F36D2">
            <w:pPr>
              <w:pStyle w:val="aff5"/>
              <w:rPr>
                <w:rFonts w:ascii="Times New Roman" w:hAnsi="Times New Roman" w:cs="Times New Roman"/>
                <w:color w:val="000000"/>
                <w:sz w:val="22"/>
                <w:szCs w:val="22"/>
              </w:rPr>
            </w:pPr>
          </w:p>
        </w:tc>
      </w:tr>
    </w:tbl>
    <w:p w:rsidR="005F36D2" w:rsidRPr="005F36D2" w:rsidRDefault="005F36D2" w:rsidP="005F36D2">
      <w:pPr>
        <w:ind w:firstLine="720"/>
        <w:jc w:val="both"/>
        <w:rPr>
          <w:rFonts w:ascii="Times New Roman" w:hAnsi="Times New Roman" w:cs="Times New Roman"/>
          <w:color w:val="000000"/>
          <w:sz w:val="22"/>
          <w:szCs w:val="22"/>
        </w:rPr>
      </w:pPr>
    </w:p>
    <w:p w:rsidR="005F36D2" w:rsidRDefault="005F36D2" w:rsidP="005F36D2">
      <w:pPr>
        <w:pStyle w:val="aff7"/>
        <w:ind w:firstLine="720"/>
        <w:rPr>
          <w:rFonts w:ascii="Times New Roman" w:hAnsi="Times New Roman" w:cs="Times New Roman"/>
          <w:color w:val="000000"/>
        </w:rPr>
      </w:pPr>
      <w:r w:rsidRPr="005F36D2">
        <w:rPr>
          <w:rFonts w:ascii="Times New Roman" w:hAnsi="Times New Roman" w:cs="Times New Roman"/>
          <w:color w:val="000000"/>
        </w:rPr>
        <w:t>Схема расположения узлов учета и мест отбора проб воды и сточных вод прилагается.</w:t>
      </w:r>
    </w:p>
    <w:p w:rsidR="001C1121" w:rsidRDefault="001C1121" w:rsidP="001C1121"/>
    <w:p w:rsidR="001C1121" w:rsidRPr="001C1121" w:rsidRDefault="001C1121" w:rsidP="001C1121"/>
    <w:p w:rsidR="005F36D2" w:rsidRPr="005F36D2" w:rsidRDefault="005F36D2" w:rsidP="005F36D2">
      <w:pPr>
        <w:ind w:firstLine="720"/>
        <w:jc w:val="both"/>
        <w:rPr>
          <w:rFonts w:ascii="Times New Roman" w:hAnsi="Times New Roman" w:cs="Times New Roman"/>
          <w:color w:val="000000"/>
          <w:sz w:val="22"/>
          <w:szCs w:val="22"/>
        </w:rPr>
      </w:pPr>
    </w:p>
    <w:p w:rsidR="00F3740A" w:rsidRPr="00FC62B7" w:rsidRDefault="00F3740A" w:rsidP="00F3740A">
      <w:pPr>
        <w:rPr>
          <w:rFonts w:ascii="Times New Roman" w:hAnsi="Times New Roman" w:cs="Times New Roman"/>
          <w:color w:val="000000"/>
          <w:sz w:val="22"/>
          <w:szCs w:val="22"/>
        </w:rPr>
      </w:pPr>
      <w:r w:rsidRPr="00FC62B7">
        <w:rPr>
          <w:rFonts w:ascii="Times New Roman" w:hAnsi="Times New Roman" w:cs="Times New Roman"/>
          <w:color w:val="000000"/>
          <w:sz w:val="22"/>
          <w:szCs w:val="22"/>
        </w:rPr>
        <w:t xml:space="preserve">ООО «Горводоканал»      </w:t>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FC62B7">
        <w:rPr>
          <w:rFonts w:ascii="Times New Roman" w:hAnsi="Times New Roman" w:cs="Times New Roman"/>
          <w:color w:val="000000"/>
          <w:sz w:val="22"/>
          <w:szCs w:val="22"/>
        </w:rPr>
        <w:t>Абонент:</w:t>
      </w:r>
    </w:p>
    <w:p w:rsidR="00F3740A" w:rsidRPr="00873703" w:rsidRDefault="00F3740A" w:rsidP="00F3740A">
      <w:pPr>
        <w:rPr>
          <w:rFonts w:ascii="Times New Roman" w:hAnsi="Times New Roman" w:cs="Times New Roman"/>
          <w:color w:val="000000"/>
          <w:sz w:val="22"/>
          <w:szCs w:val="22"/>
        </w:rPr>
      </w:pPr>
      <w:r w:rsidRPr="00873703">
        <w:rPr>
          <w:rFonts w:ascii="Times New Roman" w:hAnsi="Times New Roman" w:cs="Times New Roman"/>
          <w:color w:val="000000"/>
          <w:sz w:val="22"/>
          <w:szCs w:val="22"/>
        </w:rPr>
        <w:t xml:space="preserve">                                              </w:t>
      </w:r>
      <w:r w:rsidRPr="00FC62B7">
        <w:rPr>
          <w:rFonts w:ascii="Times New Roman" w:hAnsi="Times New Roman" w:cs="Times New Roman"/>
          <w:b/>
          <w:color w:val="000000"/>
          <w:sz w:val="22"/>
          <w:szCs w:val="22"/>
        </w:rPr>
        <w:t xml:space="preserve">          </w:t>
      </w:r>
    </w:p>
    <w:p w:rsidR="00F3740A" w:rsidRPr="00A02CF1" w:rsidRDefault="00F3740A" w:rsidP="00F3740A">
      <w:pPr>
        <w:pStyle w:val="aff7"/>
        <w:tabs>
          <w:tab w:val="left" w:pos="6317"/>
        </w:tabs>
        <w:rPr>
          <w:rFonts w:ascii="Angsana New" w:hAnsi="Angsana New" w:cs="Angsana New"/>
          <w:sz w:val="20"/>
          <w:szCs w:val="20"/>
        </w:rPr>
      </w:pPr>
      <w:r w:rsidRPr="00011231">
        <w:rPr>
          <w:rFonts w:ascii="Times New Roman" w:hAnsi="Times New Roman" w:cs="Times New Roman"/>
          <w:color w:val="000000"/>
        </w:rPr>
        <w:t>Организация водопроводно-</w:t>
      </w:r>
      <w:r>
        <w:rPr>
          <w:rFonts w:ascii="Times New Roman" w:hAnsi="Times New Roman" w:cs="Times New Roman"/>
          <w:color w:val="000000"/>
        </w:rPr>
        <w:t xml:space="preserve">                                  </w:t>
      </w:r>
    </w:p>
    <w:p w:rsidR="00F3740A" w:rsidRPr="00011231" w:rsidRDefault="00F3740A" w:rsidP="00F3740A">
      <w:pPr>
        <w:rPr>
          <w:rFonts w:ascii="Times New Roman" w:hAnsi="Times New Roman" w:cs="Times New Roman"/>
          <w:b/>
          <w:color w:val="000000"/>
          <w:sz w:val="20"/>
          <w:szCs w:val="20"/>
        </w:rPr>
      </w:pPr>
      <w:r w:rsidRPr="00011231">
        <w:rPr>
          <w:rFonts w:ascii="Times New Roman" w:hAnsi="Times New Roman" w:cs="Times New Roman"/>
          <w:color w:val="000000"/>
          <w:sz w:val="22"/>
          <w:szCs w:val="22"/>
        </w:rPr>
        <w:t>канализационного хозяйства</w:t>
      </w:r>
      <w:r w:rsidRPr="00011231">
        <w:rPr>
          <w:rFonts w:ascii="Times New Roman" w:hAnsi="Times New Roman" w:cs="Times New Roman"/>
          <w:b/>
          <w:color w:val="000000"/>
          <w:sz w:val="22"/>
          <w:szCs w:val="22"/>
        </w:rPr>
        <w:t xml:space="preserve">  </w:t>
      </w:r>
      <w:r w:rsidRPr="00011231">
        <w:rPr>
          <w:rFonts w:ascii="Times New Roman" w:hAnsi="Times New Roman" w:cs="Times New Roman"/>
          <w:b/>
          <w:color w:val="000000"/>
          <w:sz w:val="20"/>
          <w:szCs w:val="20"/>
        </w:rPr>
        <w:t xml:space="preserve">                                  </w:t>
      </w:r>
    </w:p>
    <w:p w:rsidR="00F3740A" w:rsidRDefault="00F3740A" w:rsidP="00F3740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F3740A" w:rsidRPr="00F3740A" w:rsidRDefault="00F3740A" w:rsidP="00F3740A">
      <w:pPr>
        <w:tabs>
          <w:tab w:val="left" w:pos="6050"/>
        </w:tabs>
        <w:rPr>
          <w:rFonts w:ascii="Times New Roman" w:hAnsi="Times New Roman" w:cs="Times New Roman"/>
          <w:color w:val="000000"/>
          <w:sz w:val="20"/>
          <w:szCs w:val="20"/>
        </w:rPr>
      </w:pPr>
      <w:r w:rsidRPr="00F3740A">
        <w:rPr>
          <w:rFonts w:ascii="Times New Roman" w:hAnsi="Times New Roman" w:cs="Times New Roman"/>
          <w:color w:val="000000"/>
          <w:sz w:val="20"/>
          <w:szCs w:val="20"/>
        </w:rPr>
        <w:t xml:space="preserve">Директор по сбытовой деятельности                                                </w:t>
      </w:r>
    </w:p>
    <w:p w:rsidR="00F3740A" w:rsidRDefault="00F3740A" w:rsidP="00F3740A">
      <w:pPr>
        <w:pStyle w:val="aff7"/>
        <w:rPr>
          <w:rFonts w:ascii="Times New Roman" w:hAnsi="Times New Roman" w:cs="Times New Roman"/>
          <w:color w:val="000000"/>
        </w:rPr>
      </w:pPr>
      <w:r>
        <w:rPr>
          <w:rFonts w:ascii="Times New Roman" w:hAnsi="Times New Roman" w:cs="Times New Roman"/>
          <w:color w:val="000000"/>
        </w:rPr>
        <w:t xml:space="preserve">                                                                    </w:t>
      </w:r>
    </w:p>
    <w:p w:rsidR="00F3740A" w:rsidRPr="00423B56" w:rsidRDefault="00F3740A" w:rsidP="00F3740A"/>
    <w:p w:rsidR="00746F84" w:rsidRDefault="00F3740A" w:rsidP="00F3740A">
      <w:pPr>
        <w:pStyle w:val="aff7"/>
        <w:tabs>
          <w:tab w:val="left" w:pos="6524"/>
        </w:tabs>
        <w:rPr>
          <w:rFonts w:ascii="Times New Roman" w:hAnsi="Times New Roman" w:cs="Times New Roman"/>
          <w:color w:val="000000"/>
        </w:rPr>
      </w:pPr>
      <w:r>
        <w:rPr>
          <w:rFonts w:ascii="Times New Roman" w:hAnsi="Times New Roman" w:cs="Times New Roman"/>
          <w:color w:val="000000"/>
        </w:rPr>
        <w:t xml:space="preserve">  _______________Максимов Я.С.                            _________________</w:t>
      </w:r>
      <w:r w:rsidR="00746F84">
        <w:rPr>
          <w:rFonts w:ascii="Times New Roman" w:hAnsi="Times New Roman" w:cs="Times New Roman"/>
          <w:color w:val="000000"/>
        </w:rPr>
        <w:tab/>
      </w:r>
    </w:p>
    <w:p w:rsidR="00AF521A" w:rsidRDefault="00AF521A" w:rsidP="004E0440">
      <w:pPr>
        <w:pStyle w:val="aff7"/>
        <w:tabs>
          <w:tab w:val="left" w:pos="6524"/>
        </w:tabs>
        <w:rPr>
          <w:rFonts w:ascii="Times New Roman" w:hAnsi="Times New Roman" w:cs="Times New Roman"/>
          <w:color w:val="000000"/>
        </w:rPr>
      </w:pPr>
      <w:r>
        <w:rPr>
          <w:rFonts w:ascii="Times New Roman" w:hAnsi="Times New Roman" w:cs="Times New Roman"/>
          <w:color w:val="000000"/>
        </w:rPr>
        <w:tab/>
      </w:r>
    </w:p>
    <w:p w:rsidR="005D6C13" w:rsidRDefault="00AD3103" w:rsidP="003E2E63">
      <w:pPr>
        <w:pStyle w:val="aff7"/>
        <w:tabs>
          <w:tab w:val="left" w:pos="5771"/>
          <w:tab w:val="left" w:pos="6524"/>
        </w:tabs>
        <w:rPr>
          <w:rFonts w:ascii="Times New Roman" w:hAnsi="Times New Roman" w:cs="Times New Roman"/>
          <w:color w:val="000000"/>
        </w:rPr>
      </w:pPr>
      <w:r w:rsidRPr="005F36D2">
        <w:rPr>
          <w:rFonts w:ascii="Times New Roman" w:hAnsi="Times New Roman" w:cs="Times New Roman"/>
          <w:color w:val="000000"/>
        </w:rPr>
        <w:tab/>
      </w:r>
      <w:r>
        <w:rPr>
          <w:rFonts w:ascii="Times New Roman" w:hAnsi="Times New Roman" w:cs="Times New Roman"/>
          <w:color w:val="000000"/>
        </w:rPr>
        <w:t xml:space="preserve">                                 </w:t>
      </w:r>
    </w:p>
    <w:p w:rsidR="00F5442E" w:rsidRDefault="00F5442E" w:rsidP="00602463">
      <w:pPr>
        <w:ind w:firstLine="698"/>
        <w:jc w:val="right"/>
        <w:rPr>
          <w:rFonts w:ascii="Times New Roman" w:hAnsi="Times New Roman" w:cs="Times New Roman"/>
          <w:color w:val="000000"/>
        </w:rPr>
      </w:pPr>
    </w:p>
    <w:p w:rsidR="00A02CF1" w:rsidRDefault="00602463" w:rsidP="00602463">
      <w:pPr>
        <w:ind w:firstLine="698"/>
        <w:jc w:val="right"/>
        <w:rPr>
          <w:rStyle w:val="a3"/>
          <w:rFonts w:ascii="Times New Roman" w:hAnsi="Times New Roman"/>
          <w:color w:val="000000"/>
          <w:sz w:val="22"/>
          <w:szCs w:val="22"/>
        </w:rPr>
      </w:pPr>
      <w:r>
        <w:rPr>
          <w:rFonts w:ascii="Times New Roman" w:hAnsi="Times New Roman" w:cs="Times New Roman"/>
          <w:color w:val="000000"/>
        </w:rPr>
        <w:tab/>
      </w:r>
    </w:p>
    <w:p w:rsidR="003E2E63" w:rsidRDefault="003E2E63" w:rsidP="005F36D2">
      <w:pPr>
        <w:ind w:firstLine="698"/>
        <w:jc w:val="right"/>
        <w:rPr>
          <w:rStyle w:val="a3"/>
          <w:rFonts w:ascii="Times New Roman" w:hAnsi="Times New Roman"/>
          <w:color w:val="000000"/>
          <w:sz w:val="22"/>
          <w:szCs w:val="22"/>
        </w:rPr>
      </w:pPr>
    </w:p>
    <w:p w:rsidR="00D661EA" w:rsidRDefault="00D661EA" w:rsidP="005F36D2">
      <w:pPr>
        <w:ind w:firstLine="698"/>
        <w:jc w:val="right"/>
        <w:rPr>
          <w:rStyle w:val="a3"/>
          <w:rFonts w:ascii="Times New Roman" w:hAnsi="Times New Roman"/>
          <w:color w:val="000000"/>
          <w:sz w:val="22"/>
          <w:szCs w:val="22"/>
        </w:rPr>
      </w:pPr>
    </w:p>
    <w:p w:rsidR="009C7B17" w:rsidRDefault="009C7B17" w:rsidP="005F36D2">
      <w:pPr>
        <w:ind w:firstLine="698"/>
        <w:jc w:val="right"/>
        <w:rPr>
          <w:rStyle w:val="a3"/>
          <w:rFonts w:ascii="Times New Roman" w:hAnsi="Times New Roman"/>
          <w:color w:val="000000"/>
          <w:sz w:val="22"/>
          <w:szCs w:val="22"/>
        </w:rPr>
      </w:pPr>
    </w:p>
    <w:p w:rsidR="009C7B17" w:rsidRDefault="009C7B17" w:rsidP="005F36D2">
      <w:pPr>
        <w:ind w:firstLine="698"/>
        <w:jc w:val="right"/>
        <w:rPr>
          <w:rStyle w:val="a3"/>
          <w:rFonts w:ascii="Times New Roman" w:hAnsi="Times New Roman"/>
          <w:color w:val="000000"/>
          <w:sz w:val="22"/>
          <w:szCs w:val="22"/>
        </w:rPr>
      </w:pPr>
    </w:p>
    <w:p w:rsidR="00172081" w:rsidRDefault="00172081" w:rsidP="005F36D2">
      <w:pPr>
        <w:ind w:firstLine="698"/>
        <w:jc w:val="right"/>
        <w:rPr>
          <w:rStyle w:val="a3"/>
          <w:rFonts w:ascii="Times New Roman" w:hAnsi="Times New Roman"/>
          <w:color w:val="000000"/>
          <w:sz w:val="22"/>
          <w:szCs w:val="22"/>
        </w:rPr>
      </w:pPr>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lastRenderedPageBreak/>
        <w:t>Приложение N 6</w:t>
      </w:r>
    </w:p>
    <w:p w:rsidR="00FC62B7" w:rsidRPr="005F36D2" w:rsidRDefault="00FC62B7" w:rsidP="00FC62B7">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hyperlink w:anchor="sub_3000" w:history="1">
        <w:r w:rsidRPr="00FC62B7">
          <w:rPr>
            <w:rStyle w:val="a4"/>
            <w:rFonts w:ascii="Times New Roman" w:hAnsi="Times New Roman"/>
            <w:b/>
            <w:color w:val="000000"/>
            <w:sz w:val="22"/>
            <w:szCs w:val="22"/>
          </w:rPr>
          <w:t>договору</w:t>
        </w:r>
      </w:hyperlink>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5F36D2" w:rsidRDefault="005F36D2" w:rsidP="005F36D2">
      <w:pPr>
        <w:ind w:firstLine="698"/>
        <w:jc w:val="right"/>
        <w:rPr>
          <w:rStyle w:val="a3"/>
          <w:rFonts w:ascii="Times New Roman" w:hAnsi="Times New Roman"/>
          <w:color w:val="000000"/>
          <w:sz w:val="22"/>
          <w:szCs w:val="22"/>
        </w:rPr>
      </w:pPr>
      <w:r w:rsidRPr="005F36D2">
        <w:rPr>
          <w:rStyle w:val="a3"/>
          <w:rFonts w:ascii="Times New Roman" w:hAnsi="Times New Roman"/>
          <w:color w:val="000000"/>
          <w:sz w:val="22"/>
          <w:szCs w:val="22"/>
        </w:rPr>
        <w:t>и водоотведения</w:t>
      </w:r>
    </w:p>
    <w:p w:rsidR="007E2AA9" w:rsidRDefault="007E2AA9" w:rsidP="005F36D2">
      <w:pPr>
        <w:ind w:firstLine="698"/>
        <w:jc w:val="right"/>
        <w:rPr>
          <w:rStyle w:val="a3"/>
          <w:rFonts w:ascii="Times New Roman" w:hAnsi="Times New Roman"/>
          <w:color w:val="000000"/>
          <w:sz w:val="22"/>
          <w:szCs w:val="22"/>
        </w:rPr>
      </w:pPr>
    </w:p>
    <w:p w:rsidR="007E2AA9" w:rsidRDefault="007E2AA9" w:rsidP="005F36D2">
      <w:pPr>
        <w:ind w:firstLine="698"/>
        <w:jc w:val="right"/>
        <w:rPr>
          <w:rStyle w:val="a3"/>
          <w:rFonts w:ascii="Times New Roman" w:hAnsi="Times New Roman"/>
          <w:color w:val="000000"/>
          <w:sz w:val="22"/>
          <w:szCs w:val="22"/>
        </w:rPr>
      </w:pPr>
    </w:p>
    <w:p w:rsidR="007E2AA9" w:rsidRPr="005F36D2" w:rsidRDefault="007E2AA9" w:rsidP="005F36D2">
      <w:pPr>
        <w:ind w:firstLine="698"/>
        <w:jc w:val="right"/>
        <w:rPr>
          <w:rFonts w:ascii="Times New Roman" w:hAnsi="Times New Roman" w:cs="Times New Roman"/>
          <w:color w:val="000000"/>
          <w:sz w:val="22"/>
          <w:szCs w:val="22"/>
        </w:rPr>
      </w:pPr>
    </w:p>
    <w:p w:rsidR="005F36D2" w:rsidRPr="005F36D2" w:rsidRDefault="005F36D2" w:rsidP="005F36D2">
      <w:pPr>
        <w:ind w:firstLine="720"/>
        <w:jc w:val="both"/>
        <w:rPr>
          <w:rFonts w:ascii="Times New Roman" w:hAnsi="Times New Roman" w:cs="Times New Roman"/>
          <w:color w:val="000000"/>
          <w:sz w:val="22"/>
          <w:szCs w:val="22"/>
        </w:rPr>
      </w:pP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ПОКАЗАТЕЛИ</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качества технической воды</w:t>
      </w:r>
    </w:p>
    <w:p w:rsidR="005F36D2" w:rsidRPr="005F36D2" w:rsidRDefault="005F36D2" w:rsidP="005F36D2">
      <w:pPr>
        <w:ind w:firstLine="720"/>
        <w:jc w:val="both"/>
        <w:rPr>
          <w:rFonts w:ascii="Times New Roman" w:hAnsi="Times New Roman" w:cs="Times New Roman"/>
          <w:color w:val="000000"/>
          <w:sz w:val="22"/>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7"/>
        <w:gridCol w:w="4978"/>
      </w:tblGrid>
      <w:tr w:rsidR="005F36D2" w:rsidRPr="00C96236" w:rsidTr="005F36D2">
        <w:tc>
          <w:tcPr>
            <w:tcW w:w="5087" w:type="dxa"/>
            <w:tcBorders>
              <w:top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bookmarkStart w:id="44" w:name="sub_3601"/>
            <w:r w:rsidRPr="005F36D2">
              <w:rPr>
                <w:rFonts w:ascii="Times New Roman" w:hAnsi="Times New Roman" w:cs="Times New Roman"/>
                <w:color w:val="000000"/>
                <w:sz w:val="22"/>
                <w:szCs w:val="22"/>
              </w:rPr>
              <w:t>Показатели качества воды</w:t>
            </w:r>
            <w:bookmarkEnd w:id="44"/>
          </w:p>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(абсолютные величины)</w:t>
            </w:r>
          </w:p>
        </w:tc>
        <w:tc>
          <w:tcPr>
            <w:tcW w:w="4978" w:type="dxa"/>
            <w:tcBorders>
              <w:top w:val="single" w:sz="4" w:space="0" w:color="auto"/>
              <w:left w:val="single" w:sz="4" w:space="0" w:color="auto"/>
              <w:bottom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Допустимые отклонения показателей качества воды</w:t>
            </w:r>
          </w:p>
        </w:tc>
      </w:tr>
      <w:tr w:rsidR="005F36D2" w:rsidRPr="00C96236" w:rsidTr="005F36D2">
        <w:tc>
          <w:tcPr>
            <w:tcW w:w="5087" w:type="dxa"/>
            <w:tcBorders>
              <w:top w:val="single" w:sz="4" w:space="0" w:color="auto"/>
              <w:bottom w:val="single" w:sz="4" w:space="0" w:color="auto"/>
              <w:right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1</w:t>
            </w:r>
          </w:p>
        </w:tc>
        <w:tc>
          <w:tcPr>
            <w:tcW w:w="4978" w:type="dxa"/>
            <w:tcBorders>
              <w:top w:val="single" w:sz="4" w:space="0" w:color="auto"/>
              <w:left w:val="single" w:sz="4" w:space="0" w:color="auto"/>
              <w:bottom w:val="single" w:sz="4" w:space="0" w:color="auto"/>
            </w:tcBorders>
          </w:tcPr>
          <w:p w:rsidR="005F36D2" w:rsidRPr="005F36D2" w:rsidRDefault="005F36D2" w:rsidP="005F36D2">
            <w:pPr>
              <w:pStyle w:val="aff5"/>
              <w:jc w:val="center"/>
              <w:rPr>
                <w:rFonts w:ascii="Times New Roman" w:hAnsi="Times New Roman" w:cs="Times New Roman"/>
                <w:color w:val="000000"/>
                <w:sz w:val="22"/>
                <w:szCs w:val="22"/>
              </w:rPr>
            </w:pPr>
            <w:r w:rsidRPr="005F36D2">
              <w:rPr>
                <w:rFonts w:ascii="Times New Roman" w:hAnsi="Times New Roman" w:cs="Times New Roman"/>
                <w:color w:val="000000"/>
                <w:sz w:val="22"/>
                <w:szCs w:val="22"/>
              </w:rPr>
              <w:t>2</w:t>
            </w:r>
          </w:p>
        </w:tc>
      </w:tr>
      <w:tr w:rsidR="005F36D2" w:rsidRPr="00C96236" w:rsidTr="005F36D2">
        <w:tc>
          <w:tcPr>
            <w:tcW w:w="5087" w:type="dxa"/>
            <w:tcBorders>
              <w:top w:val="single" w:sz="4" w:space="0" w:color="auto"/>
              <w:bottom w:val="single" w:sz="4" w:space="0" w:color="auto"/>
              <w:right w:val="single" w:sz="4" w:space="0" w:color="auto"/>
            </w:tcBorders>
          </w:tcPr>
          <w:p w:rsidR="005F36D2" w:rsidRPr="005F36D2" w:rsidRDefault="009C15DD" w:rsidP="005F36D2">
            <w:pPr>
              <w:pStyle w:val="aff5"/>
              <w:rPr>
                <w:rFonts w:ascii="Times New Roman" w:hAnsi="Times New Roman" w:cs="Times New Roman"/>
                <w:color w:val="000000"/>
                <w:sz w:val="22"/>
                <w:szCs w:val="22"/>
              </w:rPr>
            </w:pPr>
            <w:r>
              <w:rPr>
                <w:rFonts w:ascii="Times New Roman" w:hAnsi="Times New Roman" w:cs="Times New Roman"/>
                <w:color w:val="000000"/>
                <w:sz w:val="22"/>
                <w:szCs w:val="22"/>
              </w:rPr>
              <w:t>Техническая вода отсутс</w:t>
            </w:r>
            <w:r w:rsidR="00412E0B">
              <w:rPr>
                <w:rFonts w:ascii="Times New Roman" w:hAnsi="Times New Roman" w:cs="Times New Roman"/>
                <w:color w:val="000000"/>
                <w:sz w:val="22"/>
                <w:szCs w:val="22"/>
              </w:rPr>
              <w:t>т</w:t>
            </w:r>
            <w:r>
              <w:rPr>
                <w:rFonts w:ascii="Times New Roman" w:hAnsi="Times New Roman" w:cs="Times New Roman"/>
                <w:color w:val="000000"/>
                <w:sz w:val="22"/>
                <w:szCs w:val="22"/>
              </w:rPr>
              <w:t>вует</w:t>
            </w:r>
          </w:p>
        </w:tc>
        <w:tc>
          <w:tcPr>
            <w:tcW w:w="4978" w:type="dxa"/>
            <w:tcBorders>
              <w:top w:val="single" w:sz="4" w:space="0" w:color="auto"/>
              <w:left w:val="single" w:sz="4" w:space="0" w:color="auto"/>
              <w:bottom w:val="single" w:sz="4" w:space="0" w:color="auto"/>
            </w:tcBorders>
          </w:tcPr>
          <w:p w:rsidR="005F36D2" w:rsidRPr="005F36D2" w:rsidRDefault="005F36D2" w:rsidP="005F36D2">
            <w:pPr>
              <w:pStyle w:val="aff5"/>
              <w:rPr>
                <w:rFonts w:ascii="Times New Roman" w:hAnsi="Times New Roman" w:cs="Times New Roman"/>
                <w:color w:val="000000"/>
                <w:sz w:val="22"/>
                <w:szCs w:val="22"/>
              </w:rPr>
            </w:pPr>
          </w:p>
        </w:tc>
      </w:tr>
    </w:tbl>
    <w:p w:rsidR="005F36D2" w:rsidRPr="005F36D2" w:rsidRDefault="005F36D2" w:rsidP="005F36D2">
      <w:pPr>
        <w:ind w:firstLine="720"/>
        <w:jc w:val="both"/>
        <w:rPr>
          <w:rFonts w:ascii="Times New Roman" w:hAnsi="Times New Roman" w:cs="Times New Roman"/>
          <w:color w:val="000000"/>
          <w:sz w:val="22"/>
          <w:szCs w:val="22"/>
        </w:rPr>
      </w:pPr>
    </w:p>
    <w:p w:rsidR="005F36D2" w:rsidRDefault="005F36D2" w:rsidP="005F36D2">
      <w:pPr>
        <w:ind w:firstLine="720"/>
        <w:jc w:val="both"/>
        <w:rPr>
          <w:rFonts w:ascii="Times New Roman" w:hAnsi="Times New Roman" w:cs="Times New Roman"/>
          <w:color w:val="000000"/>
          <w:sz w:val="22"/>
          <w:szCs w:val="22"/>
        </w:rPr>
      </w:pPr>
    </w:p>
    <w:p w:rsidR="001C1121" w:rsidRDefault="001C1121" w:rsidP="005F36D2">
      <w:pPr>
        <w:ind w:firstLine="720"/>
        <w:jc w:val="both"/>
        <w:rPr>
          <w:rFonts w:ascii="Times New Roman" w:hAnsi="Times New Roman" w:cs="Times New Roman"/>
          <w:color w:val="000000"/>
          <w:sz w:val="22"/>
          <w:szCs w:val="22"/>
        </w:rPr>
      </w:pPr>
    </w:p>
    <w:p w:rsidR="001C1121" w:rsidRDefault="001C1121"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Default="00413B44" w:rsidP="005F36D2">
      <w:pPr>
        <w:ind w:firstLine="720"/>
        <w:jc w:val="both"/>
        <w:rPr>
          <w:rFonts w:ascii="Times New Roman" w:hAnsi="Times New Roman" w:cs="Times New Roman"/>
          <w:color w:val="000000"/>
          <w:sz w:val="22"/>
          <w:szCs w:val="22"/>
        </w:rPr>
      </w:pPr>
    </w:p>
    <w:p w:rsidR="00413B44" w:rsidRPr="005F36D2" w:rsidRDefault="00413B44" w:rsidP="005F36D2">
      <w:pPr>
        <w:ind w:firstLine="720"/>
        <w:jc w:val="both"/>
        <w:rPr>
          <w:rFonts w:ascii="Times New Roman" w:hAnsi="Times New Roman" w:cs="Times New Roman"/>
          <w:color w:val="000000"/>
          <w:sz w:val="22"/>
          <w:szCs w:val="22"/>
        </w:rPr>
      </w:pPr>
    </w:p>
    <w:p w:rsidR="005F36D2" w:rsidRDefault="005F36D2"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D134C9" w:rsidRPr="005F36D2" w:rsidRDefault="00D134C9" w:rsidP="005F36D2">
      <w:pPr>
        <w:ind w:firstLine="720"/>
        <w:jc w:val="both"/>
        <w:rPr>
          <w:rFonts w:ascii="Times New Roman" w:hAnsi="Times New Roman" w:cs="Times New Roman"/>
          <w:color w:val="000000"/>
          <w:sz w:val="22"/>
          <w:szCs w:val="22"/>
        </w:rPr>
      </w:pPr>
    </w:p>
    <w:p w:rsidR="005F36D2" w:rsidRPr="005F36D2" w:rsidRDefault="005F36D2" w:rsidP="005F36D2">
      <w:pPr>
        <w:ind w:firstLine="720"/>
        <w:jc w:val="both"/>
        <w:rPr>
          <w:rFonts w:ascii="Times New Roman" w:hAnsi="Times New Roman" w:cs="Times New Roman"/>
          <w:color w:val="000000"/>
          <w:sz w:val="22"/>
          <w:szCs w:val="22"/>
        </w:rPr>
      </w:pPr>
    </w:p>
    <w:p w:rsidR="005F36D2" w:rsidRPr="005F36D2" w:rsidRDefault="005F36D2" w:rsidP="005F36D2">
      <w:pPr>
        <w:ind w:firstLine="720"/>
        <w:jc w:val="both"/>
        <w:rPr>
          <w:rFonts w:ascii="Times New Roman" w:hAnsi="Times New Roman" w:cs="Times New Roman"/>
          <w:color w:val="000000"/>
          <w:sz w:val="22"/>
          <w:szCs w:val="22"/>
        </w:rPr>
      </w:pPr>
    </w:p>
    <w:p w:rsidR="005F36D2" w:rsidRPr="005F36D2" w:rsidRDefault="005F36D2" w:rsidP="005F36D2">
      <w:pPr>
        <w:ind w:firstLine="720"/>
        <w:jc w:val="both"/>
        <w:rPr>
          <w:rFonts w:ascii="Times New Roman" w:hAnsi="Times New Roman" w:cs="Times New Roman"/>
          <w:color w:val="000000"/>
          <w:sz w:val="22"/>
          <w:szCs w:val="22"/>
        </w:rPr>
      </w:pPr>
    </w:p>
    <w:p w:rsidR="00F3740A" w:rsidRPr="00FC62B7" w:rsidRDefault="00F3740A" w:rsidP="00F3740A">
      <w:pPr>
        <w:rPr>
          <w:rFonts w:ascii="Times New Roman" w:hAnsi="Times New Roman" w:cs="Times New Roman"/>
          <w:color w:val="000000"/>
          <w:sz w:val="22"/>
          <w:szCs w:val="22"/>
        </w:rPr>
      </w:pPr>
      <w:r w:rsidRPr="00FC62B7">
        <w:rPr>
          <w:rFonts w:ascii="Times New Roman" w:hAnsi="Times New Roman" w:cs="Times New Roman"/>
          <w:color w:val="000000"/>
          <w:sz w:val="22"/>
          <w:szCs w:val="22"/>
        </w:rPr>
        <w:t xml:space="preserve">ООО «Горводоканал»      </w:t>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FC62B7">
        <w:rPr>
          <w:rFonts w:ascii="Times New Roman" w:hAnsi="Times New Roman" w:cs="Times New Roman"/>
          <w:color w:val="000000"/>
          <w:sz w:val="22"/>
          <w:szCs w:val="22"/>
        </w:rPr>
        <w:t>Абонент:</w:t>
      </w:r>
    </w:p>
    <w:p w:rsidR="00F3740A" w:rsidRPr="00873703" w:rsidRDefault="00F3740A" w:rsidP="00F3740A">
      <w:pPr>
        <w:rPr>
          <w:rFonts w:ascii="Times New Roman" w:hAnsi="Times New Roman" w:cs="Times New Roman"/>
          <w:color w:val="000000"/>
          <w:sz w:val="22"/>
          <w:szCs w:val="22"/>
        </w:rPr>
      </w:pPr>
      <w:r w:rsidRPr="00873703">
        <w:rPr>
          <w:rFonts w:ascii="Times New Roman" w:hAnsi="Times New Roman" w:cs="Times New Roman"/>
          <w:color w:val="000000"/>
          <w:sz w:val="22"/>
          <w:szCs w:val="22"/>
        </w:rPr>
        <w:t xml:space="preserve">                                              </w:t>
      </w:r>
      <w:r w:rsidRPr="00FC62B7">
        <w:rPr>
          <w:rFonts w:ascii="Times New Roman" w:hAnsi="Times New Roman" w:cs="Times New Roman"/>
          <w:b/>
          <w:color w:val="000000"/>
          <w:sz w:val="22"/>
          <w:szCs w:val="22"/>
        </w:rPr>
        <w:t xml:space="preserve">          </w:t>
      </w:r>
    </w:p>
    <w:p w:rsidR="00F3740A" w:rsidRPr="00A02CF1" w:rsidRDefault="00F3740A" w:rsidP="00F3740A">
      <w:pPr>
        <w:pStyle w:val="aff7"/>
        <w:tabs>
          <w:tab w:val="left" w:pos="6317"/>
        </w:tabs>
        <w:rPr>
          <w:rFonts w:ascii="Angsana New" w:hAnsi="Angsana New" w:cs="Angsana New"/>
          <w:sz w:val="20"/>
          <w:szCs w:val="20"/>
        </w:rPr>
      </w:pPr>
      <w:r w:rsidRPr="00011231">
        <w:rPr>
          <w:rFonts w:ascii="Times New Roman" w:hAnsi="Times New Roman" w:cs="Times New Roman"/>
          <w:color w:val="000000"/>
        </w:rPr>
        <w:t>Организация водопроводно-</w:t>
      </w:r>
      <w:r>
        <w:rPr>
          <w:rFonts w:ascii="Times New Roman" w:hAnsi="Times New Roman" w:cs="Times New Roman"/>
          <w:color w:val="000000"/>
        </w:rPr>
        <w:t xml:space="preserve">                                  </w:t>
      </w:r>
    </w:p>
    <w:p w:rsidR="00F3740A" w:rsidRPr="00011231" w:rsidRDefault="00F3740A" w:rsidP="00F3740A">
      <w:pPr>
        <w:rPr>
          <w:rFonts w:ascii="Times New Roman" w:hAnsi="Times New Roman" w:cs="Times New Roman"/>
          <w:b/>
          <w:color w:val="000000"/>
          <w:sz w:val="20"/>
          <w:szCs w:val="20"/>
        </w:rPr>
      </w:pPr>
      <w:r w:rsidRPr="00011231">
        <w:rPr>
          <w:rFonts w:ascii="Times New Roman" w:hAnsi="Times New Roman" w:cs="Times New Roman"/>
          <w:color w:val="000000"/>
          <w:sz w:val="22"/>
          <w:szCs w:val="22"/>
        </w:rPr>
        <w:t>канализационного хозяйства</w:t>
      </w:r>
      <w:r w:rsidRPr="00011231">
        <w:rPr>
          <w:rFonts w:ascii="Times New Roman" w:hAnsi="Times New Roman" w:cs="Times New Roman"/>
          <w:b/>
          <w:color w:val="000000"/>
          <w:sz w:val="22"/>
          <w:szCs w:val="22"/>
        </w:rPr>
        <w:t xml:space="preserve">  </w:t>
      </w:r>
      <w:r w:rsidRPr="00011231">
        <w:rPr>
          <w:rFonts w:ascii="Times New Roman" w:hAnsi="Times New Roman" w:cs="Times New Roman"/>
          <w:b/>
          <w:color w:val="000000"/>
          <w:sz w:val="20"/>
          <w:szCs w:val="20"/>
        </w:rPr>
        <w:t xml:space="preserve">                                  </w:t>
      </w:r>
    </w:p>
    <w:p w:rsidR="00F3740A" w:rsidRDefault="00F3740A" w:rsidP="00F3740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F3740A" w:rsidRPr="00F3740A" w:rsidRDefault="00F3740A" w:rsidP="00F3740A">
      <w:pPr>
        <w:tabs>
          <w:tab w:val="left" w:pos="6050"/>
        </w:tabs>
        <w:rPr>
          <w:rFonts w:ascii="Times New Roman" w:hAnsi="Times New Roman" w:cs="Times New Roman"/>
          <w:color w:val="000000"/>
          <w:sz w:val="20"/>
          <w:szCs w:val="20"/>
        </w:rPr>
      </w:pPr>
      <w:r w:rsidRPr="00F3740A">
        <w:rPr>
          <w:rFonts w:ascii="Times New Roman" w:hAnsi="Times New Roman" w:cs="Times New Roman"/>
          <w:color w:val="000000"/>
          <w:sz w:val="20"/>
          <w:szCs w:val="20"/>
        </w:rPr>
        <w:t xml:space="preserve">Директор по сбытовой деятельности                                                </w:t>
      </w:r>
    </w:p>
    <w:p w:rsidR="00F3740A" w:rsidRDefault="00F3740A" w:rsidP="00F3740A">
      <w:pPr>
        <w:pStyle w:val="aff7"/>
        <w:rPr>
          <w:rFonts w:ascii="Times New Roman" w:hAnsi="Times New Roman" w:cs="Times New Roman"/>
          <w:color w:val="000000"/>
        </w:rPr>
      </w:pPr>
      <w:r>
        <w:rPr>
          <w:rFonts w:ascii="Times New Roman" w:hAnsi="Times New Roman" w:cs="Times New Roman"/>
          <w:color w:val="000000"/>
        </w:rPr>
        <w:t xml:space="preserve">                                                                    </w:t>
      </w:r>
    </w:p>
    <w:p w:rsidR="00F3740A" w:rsidRPr="00423B56" w:rsidRDefault="00F3740A" w:rsidP="00F3740A"/>
    <w:p w:rsidR="000B7C16" w:rsidRPr="005F36D2" w:rsidRDefault="00F3740A" w:rsidP="00F3740A">
      <w:pPr>
        <w:pStyle w:val="aff7"/>
        <w:tabs>
          <w:tab w:val="left" w:pos="5760"/>
          <w:tab w:val="left" w:pos="5986"/>
          <w:tab w:val="left" w:pos="6524"/>
        </w:tabs>
        <w:rPr>
          <w:rFonts w:ascii="Times New Roman" w:hAnsi="Times New Roman" w:cs="Times New Roman"/>
          <w:color w:val="000000"/>
        </w:rPr>
      </w:pPr>
      <w:r>
        <w:rPr>
          <w:rFonts w:ascii="Times New Roman" w:hAnsi="Times New Roman" w:cs="Times New Roman"/>
          <w:color w:val="000000"/>
        </w:rPr>
        <w:t xml:space="preserve">  _______________Максимов Я.С.                            _________________</w:t>
      </w:r>
      <w:r w:rsidR="00AD3103" w:rsidRPr="005F36D2">
        <w:rPr>
          <w:rFonts w:ascii="Times New Roman" w:hAnsi="Times New Roman" w:cs="Times New Roman"/>
          <w:color w:val="000000"/>
        </w:rPr>
        <w:tab/>
      </w:r>
      <w:r w:rsidR="00AD3103">
        <w:rPr>
          <w:rFonts w:ascii="Times New Roman" w:hAnsi="Times New Roman" w:cs="Times New Roman"/>
          <w:color w:val="000000"/>
        </w:rPr>
        <w:t xml:space="preserve">                    </w:t>
      </w:r>
    </w:p>
    <w:p w:rsidR="005F36D2" w:rsidRPr="005F36D2" w:rsidRDefault="005F36D2" w:rsidP="005F36D2">
      <w:pPr>
        <w:jc w:val="both"/>
        <w:rPr>
          <w:rFonts w:ascii="Times New Roman" w:hAnsi="Times New Roman" w:cs="Times New Roman"/>
          <w:color w:val="000000"/>
          <w:sz w:val="22"/>
          <w:szCs w:val="22"/>
        </w:rPr>
      </w:pPr>
    </w:p>
    <w:p w:rsidR="005F36D2" w:rsidRPr="005F36D2" w:rsidRDefault="005F36D2" w:rsidP="005F36D2">
      <w:pPr>
        <w:jc w:val="right"/>
        <w:rPr>
          <w:rFonts w:ascii="Times New Roman" w:hAnsi="Times New Roman" w:cs="Times New Roman"/>
          <w:color w:val="000000"/>
          <w:sz w:val="22"/>
          <w:szCs w:val="22"/>
        </w:rPr>
      </w:pPr>
      <w:r w:rsidRPr="005F36D2">
        <w:rPr>
          <w:rFonts w:ascii="Times New Roman" w:hAnsi="Times New Roman" w:cs="Times New Roman"/>
          <w:color w:val="000000"/>
          <w:sz w:val="22"/>
          <w:szCs w:val="22"/>
        </w:rPr>
        <w:br w:type="page"/>
      </w:r>
      <w:bookmarkStart w:id="45" w:name="sub_3700"/>
      <w:r w:rsidRPr="005F36D2">
        <w:rPr>
          <w:rStyle w:val="a3"/>
          <w:rFonts w:ascii="Times New Roman" w:hAnsi="Times New Roman"/>
          <w:color w:val="000000"/>
          <w:sz w:val="22"/>
          <w:szCs w:val="22"/>
        </w:rPr>
        <w:lastRenderedPageBreak/>
        <w:t>Приложение N 7</w:t>
      </w:r>
    </w:p>
    <w:bookmarkEnd w:id="45"/>
    <w:p w:rsidR="00FC62B7" w:rsidRPr="005F36D2" w:rsidRDefault="00FC62B7" w:rsidP="00FC62B7">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hyperlink w:anchor="sub_3000" w:history="1">
        <w:r w:rsidRPr="00FC62B7">
          <w:rPr>
            <w:rStyle w:val="a4"/>
            <w:rFonts w:ascii="Times New Roman" w:hAnsi="Times New Roman"/>
            <w:b/>
            <w:color w:val="000000"/>
            <w:sz w:val="22"/>
            <w:szCs w:val="22"/>
          </w:rPr>
          <w:t>договору</w:t>
        </w:r>
      </w:hyperlink>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5F36D2" w:rsidRDefault="005F36D2" w:rsidP="005F36D2">
      <w:pPr>
        <w:ind w:firstLine="720"/>
        <w:jc w:val="both"/>
        <w:rPr>
          <w:rFonts w:ascii="Times New Roman" w:hAnsi="Times New Roman" w:cs="Times New Roman"/>
          <w:color w:val="000000"/>
          <w:sz w:val="22"/>
          <w:szCs w:val="22"/>
        </w:rPr>
      </w:pP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о нормативах по объему отводимых в централизованную систему</w:t>
      </w:r>
    </w:p>
    <w:p w:rsidR="00551F7D" w:rsidRPr="00551F7D" w:rsidRDefault="005F36D2" w:rsidP="00E9517E">
      <w:pPr>
        <w:pStyle w:val="aff7"/>
        <w:jc w:val="center"/>
      </w:pPr>
      <w:r w:rsidRPr="005F36D2">
        <w:rPr>
          <w:rStyle w:val="a3"/>
          <w:rFonts w:ascii="Times New Roman" w:hAnsi="Times New Roman"/>
          <w:color w:val="000000"/>
        </w:rPr>
        <w:t>водоотведения сточных вод, установленных для абонента</w:t>
      </w:r>
    </w:p>
    <w:tbl>
      <w:tblPr>
        <w:tblStyle w:val="affff5"/>
        <w:tblW w:w="0" w:type="auto"/>
        <w:tblLook w:val="04A0" w:firstRow="1" w:lastRow="0" w:firstColumn="1" w:lastColumn="0" w:noHBand="0" w:noVBand="1"/>
      </w:tblPr>
      <w:tblGrid>
        <w:gridCol w:w="5207"/>
        <w:gridCol w:w="5207"/>
      </w:tblGrid>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Месяц</w:t>
            </w:r>
          </w:p>
        </w:tc>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Сточные воды (куб.метров)</w:t>
            </w: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1</w:t>
            </w:r>
          </w:p>
        </w:tc>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w:t>
            </w: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Январь</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Февраль</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Март</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Апрель</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Май </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Июнь</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Июль</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Август</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Сентябрь</w:t>
            </w:r>
          </w:p>
        </w:tc>
        <w:tc>
          <w:tcPr>
            <w:tcW w:w="5207" w:type="dxa"/>
          </w:tcPr>
          <w:p w:rsidR="00551F7D" w:rsidRDefault="00551F7D" w:rsidP="005F36D2">
            <w:pPr>
              <w:jc w:val="both"/>
              <w:rPr>
                <w:rFonts w:ascii="Times New Roman" w:hAnsi="Times New Roman" w:cs="Times New Roman"/>
                <w:color w:val="000000"/>
                <w:sz w:val="22"/>
                <w:szCs w:val="22"/>
              </w:rPr>
            </w:pPr>
          </w:p>
        </w:tc>
      </w:tr>
      <w:tr w:rsidR="00C035BE" w:rsidTr="00551F7D">
        <w:tc>
          <w:tcPr>
            <w:tcW w:w="5207" w:type="dxa"/>
          </w:tcPr>
          <w:p w:rsidR="00C035BE" w:rsidRDefault="00E9517E"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О</w:t>
            </w:r>
            <w:r w:rsidR="00C035BE">
              <w:rPr>
                <w:rFonts w:ascii="Times New Roman" w:hAnsi="Times New Roman" w:cs="Times New Roman"/>
                <w:color w:val="000000"/>
                <w:sz w:val="22"/>
                <w:szCs w:val="22"/>
              </w:rPr>
              <w:t>ктябрь</w:t>
            </w:r>
          </w:p>
        </w:tc>
        <w:tc>
          <w:tcPr>
            <w:tcW w:w="5207" w:type="dxa"/>
          </w:tcPr>
          <w:p w:rsidR="00C035BE" w:rsidRDefault="00C035BE" w:rsidP="005F36D2">
            <w:pPr>
              <w:jc w:val="both"/>
              <w:rPr>
                <w:rFonts w:ascii="Times New Roman" w:hAnsi="Times New Roman" w:cs="Times New Roman"/>
                <w:color w:val="000000"/>
                <w:sz w:val="22"/>
                <w:szCs w:val="22"/>
              </w:rPr>
            </w:pPr>
          </w:p>
        </w:tc>
      </w:tr>
      <w:tr w:rsidR="00551F7D" w:rsidTr="00551F7D">
        <w:tc>
          <w:tcPr>
            <w:tcW w:w="5207" w:type="dxa"/>
          </w:tcPr>
          <w:p w:rsidR="00551F7D" w:rsidRDefault="00551F7D"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Ноябрь</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E9517E" w:rsidP="005F36D2">
            <w:pPr>
              <w:jc w:val="both"/>
              <w:rPr>
                <w:rFonts w:ascii="Times New Roman" w:hAnsi="Times New Roman" w:cs="Times New Roman"/>
                <w:color w:val="000000"/>
                <w:sz w:val="22"/>
                <w:szCs w:val="22"/>
              </w:rPr>
            </w:pPr>
            <w:r>
              <w:rPr>
                <w:rFonts w:ascii="Times New Roman" w:hAnsi="Times New Roman" w:cs="Times New Roman"/>
                <w:color w:val="000000"/>
                <w:sz w:val="22"/>
                <w:szCs w:val="22"/>
              </w:rPr>
              <w:t>Д</w:t>
            </w:r>
            <w:r w:rsidR="00551F7D">
              <w:rPr>
                <w:rFonts w:ascii="Times New Roman" w:hAnsi="Times New Roman" w:cs="Times New Roman"/>
                <w:color w:val="000000"/>
                <w:sz w:val="22"/>
                <w:szCs w:val="22"/>
              </w:rPr>
              <w:t>екабрь</w:t>
            </w:r>
          </w:p>
        </w:tc>
        <w:tc>
          <w:tcPr>
            <w:tcW w:w="5207" w:type="dxa"/>
          </w:tcPr>
          <w:p w:rsidR="00551F7D" w:rsidRDefault="00551F7D" w:rsidP="005F36D2">
            <w:pPr>
              <w:jc w:val="both"/>
              <w:rPr>
                <w:rFonts w:ascii="Times New Roman" w:hAnsi="Times New Roman" w:cs="Times New Roman"/>
                <w:color w:val="000000"/>
                <w:sz w:val="22"/>
                <w:szCs w:val="22"/>
              </w:rPr>
            </w:pPr>
          </w:p>
        </w:tc>
      </w:tr>
      <w:tr w:rsidR="00551F7D" w:rsidTr="00551F7D">
        <w:tc>
          <w:tcPr>
            <w:tcW w:w="5207" w:type="dxa"/>
          </w:tcPr>
          <w:p w:rsidR="00551F7D" w:rsidRDefault="00602463" w:rsidP="00F3740A">
            <w:pPr>
              <w:pStyle w:val="aff5"/>
              <w:rPr>
                <w:rFonts w:ascii="Times New Roman" w:hAnsi="Times New Roman" w:cs="Times New Roman"/>
                <w:color w:val="000000"/>
                <w:sz w:val="22"/>
                <w:szCs w:val="22"/>
              </w:rPr>
            </w:pPr>
            <w:r>
              <w:rPr>
                <w:rFonts w:ascii="Times New Roman" w:hAnsi="Times New Roman" w:cs="Times New Roman"/>
                <w:color w:val="000000"/>
                <w:sz w:val="22"/>
                <w:szCs w:val="22"/>
              </w:rPr>
              <w:t>Итого за год:</w:t>
            </w:r>
            <w:r w:rsidR="00E9517E" w:rsidRPr="003765EC">
              <w:rPr>
                <w:rFonts w:asciiTheme="majorHAnsi" w:hAnsiTheme="majorHAnsi" w:cs="Times New Roman"/>
                <w:color w:val="000000"/>
                <w:sz w:val="20"/>
                <w:szCs w:val="20"/>
              </w:rPr>
              <w:t xml:space="preserve"> </w:t>
            </w:r>
          </w:p>
        </w:tc>
        <w:tc>
          <w:tcPr>
            <w:tcW w:w="5207" w:type="dxa"/>
          </w:tcPr>
          <w:p w:rsidR="00551F7D" w:rsidRDefault="00551F7D" w:rsidP="004A441E">
            <w:pPr>
              <w:jc w:val="both"/>
              <w:rPr>
                <w:rFonts w:ascii="Times New Roman" w:hAnsi="Times New Roman" w:cs="Times New Roman"/>
                <w:color w:val="000000"/>
                <w:sz w:val="22"/>
                <w:szCs w:val="22"/>
              </w:rPr>
            </w:pPr>
          </w:p>
        </w:tc>
      </w:tr>
      <w:tr w:rsidR="00AF521A" w:rsidTr="00551F7D">
        <w:tc>
          <w:tcPr>
            <w:tcW w:w="5207" w:type="dxa"/>
          </w:tcPr>
          <w:p w:rsidR="00AF521A" w:rsidRPr="003765EC" w:rsidRDefault="00AF521A" w:rsidP="00155DAD">
            <w:pPr>
              <w:rPr>
                <w:sz w:val="20"/>
                <w:szCs w:val="20"/>
              </w:rPr>
            </w:pPr>
          </w:p>
        </w:tc>
        <w:tc>
          <w:tcPr>
            <w:tcW w:w="5207" w:type="dxa"/>
          </w:tcPr>
          <w:p w:rsidR="00AF521A" w:rsidRPr="00602463" w:rsidRDefault="00AF521A" w:rsidP="00E9517E">
            <w:pPr>
              <w:pStyle w:val="aff5"/>
            </w:pPr>
          </w:p>
        </w:tc>
      </w:tr>
    </w:tbl>
    <w:p w:rsidR="005F36D2" w:rsidRDefault="005F36D2" w:rsidP="005F36D2">
      <w:pPr>
        <w:ind w:firstLine="720"/>
        <w:jc w:val="both"/>
        <w:rPr>
          <w:rFonts w:ascii="Times New Roman" w:hAnsi="Times New Roman" w:cs="Times New Roman"/>
          <w:color w:val="000000"/>
          <w:sz w:val="22"/>
          <w:szCs w:val="22"/>
        </w:rPr>
      </w:pPr>
    </w:p>
    <w:p w:rsidR="00551F7D" w:rsidRDefault="00551F7D" w:rsidP="005F36D2">
      <w:pPr>
        <w:ind w:firstLine="720"/>
        <w:jc w:val="both"/>
        <w:rPr>
          <w:rFonts w:ascii="Times New Roman" w:hAnsi="Times New Roman" w:cs="Times New Roman"/>
          <w:color w:val="000000"/>
          <w:sz w:val="22"/>
          <w:szCs w:val="22"/>
        </w:rPr>
      </w:pPr>
    </w:p>
    <w:p w:rsidR="004A441E" w:rsidRDefault="004A441E" w:rsidP="005F36D2">
      <w:pPr>
        <w:ind w:firstLine="720"/>
        <w:jc w:val="both"/>
        <w:rPr>
          <w:rFonts w:ascii="Times New Roman" w:hAnsi="Times New Roman" w:cs="Times New Roman"/>
          <w:color w:val="000000"/>
          <w:sz w:val="22"/>
          <w:szCs w:val="22"/>
        </w:rPr>
      </w:pPr>
    </w:p>
    <w:p w:rsidR="004A441E" w:rsidRDefault="004A441E" w:rsidP="005F36D2">
      <w:pPr>
        <w:ind w:firstLine="720"/>
        <w:jc w:val="both"/>
        <w:rPr>
          <w:rFonts w:ascii="Times New Roman" w:hAnsi="Times New Roman" w:cs="Times New Roman"/>
          <w:color w:val="000000"/>
          <w:sz w:val="22"/>
          <w:szCs w:val="22"/>
        </w:rPr>
      </w:pPr>
    </w:p>
    <w:p w:rsidR="004A441E" w:rsidRDefault="004A441E" w:rsidP="005F36D2">
      <w:pPr>
        <w:ind w:firstLine="720"/>
        <w:jc w:val="both"/>
        <w:rPr>
          <w:rFonts w:ascii="Times New Roman" w:hAnsi="Times New Roman" w:cs="Times New Roman"/>
          <w:color w:val="000000"/>
          <w:sz w:val="22"/>
          <w:szCs w:val="22"/>
        </w:rPr>
      </w:pPr>
    </w:p>
    <w:p w:rsidR="004A441E" w:rsidRDefault="004A441E" w:rsidP="005F36D2">
      <w:pPr>
        <w:ind w:firstLine="720"/>
        <w:jc w:val="both"/>
        <w:rPr>
          <w:rFonts w:ascii="Times New Roman" w:hAnsi="Times New Roman" w:cs="Times New Roman"/>
          <w:color w:val="000000"/>
          <w:sz w:val="22"/>
          <w:szCs w:val="22"/>
        </w:rPr>
      </w:pPr>
    </w:p>
    <w:p w:rsidR="004A441E" w:rsidRDefault="004A441E" w:rsidP="005F36D2">
      <w:pPr>
        <w:ind w:firstLine="720"/>
        <w:jc w:val="both"/>
        <w:rPr>
          <w:rFonts w:ascii="Times New Roman" w:hAnsi="Times New Roman" w:cs="Times New Roman"/>
          <w:color w:val="000000"/>
          <w:sz w:val="22"/>
          <w:szCs w:val="22"/>
        </w:rPr>
      </w:pPr>
    </w:p>
    <w:p w:rsidR="004A441E" w:rsidRDefault="004A441E" w:rsidP="005F36D2">
      <w:pPr>
        <w:ind w:firstLine="720"/>
        <w:jc w:val="both"/>
        <w:rPr>
          <w:rFonts w:ascii="Times New Roman" w:hAnsi="Times New Roman" w:cs="Times New Roman"/>
          <w:color w:val="000000"/>
          <w:sz w:val="22"/>
          <w:szCs w:val="22"/>
        </w:rPr>
      </w:pPr>
    </w:p>
    <w:p w:rsidR="00CD4FEE" w:rsidRDefault="00CD4FEE" w:rsidP="005F36D2">
      <w:pPr>
        <w:ind w:firstLine="720"/>
        <w:jc w:val="both"/>
        <w:rPr>
          <w:rFonts w:ascii="Times New Roman" w:hAnsi="Times New Roman" w:cs="Times New Roman"/>
          <w:color w:val="000000"/>
          <w:sz w:val="22"/>
          <w:szCs w:val="22"/>
        </w:rPr>
      </w:pPr>
    </w:p>
    <w:p w:rsidR="00CD4FEE" w:rsidRDefault="00CD4FEE" w:rsidP="005F36D2">
      <w:pPr>
        <w:ind w:firstLine="720"/>
        <w:jc w:val="both"/>
        <w:rPr>
          <w:rFonts w:ascii="Times New Roman" w:hAnsi="Times New Roman" w:cs="Times New Roman"/>
          <w:color w:val="000000"/>
          <w:sz w:val="22"/>
          <w:szCs w:val="22"/>
        </w:rPr>
      </w:pPr>
    </w:p>
    <w:p w:rsidR="00F3740A" w:rsidRPr="00FC62B7" w:rsidRDefault="00F3740A" w:rsidP="00F3740A">
      <w:pPr>
        <w:rPr>
          <w:rFonts w:ascii="Times New Roman" w:hAnsi="Times New Roman" w:cs="Times New Roman"/>
          <w:color w:val="000000"/>
          <w:sz w:val="22"/>
          <w:szCs w:val="22"/>
        </w:rPr>
      </w:pPr>
      <w:bookmarkStart w:id="46" w:name="sub_3900"/>
      <w:r w:rsidRPr="00FC62B7">
        <w:rPr>
          <w:rFonts w:ascii="Times New Roman" w:hAnsi="Times New Roman" w:cs="Times New Roman"/>
          <w:color w:val="000000"/>
          <w:sz w:val="22"/>
          <w:szCs w:val="22"/>
        </w:rPr>
        <w:t xml:space="preserve">ООО «Горводоканал»      </w:t>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sidRPr="00FC62B7">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FC62B7">
        <w:rPr>
          <w:rFonts w:ascii="Times New Roman" w:hAnsi="Times New Roman" w:cs="Times New Roman"/>
          <w:color w:val="000000"/>
          <w:sz w:val="22"/>
          <w:szCs w:val="22"/>
        </w:rPr>
        <w:t>Абонент:</w:t>
      </w:r>
    </w:p>
    <w:p w:rsidR="00F3740A" w:rsidRPr="00873703" w:rsidRDefault="00F3740A" w:rsidP="00F3740A">
      <w:pPr>
        <w:rPr>
          <w:rFonts w:ascii="Times New Roman" w:hAnsi="Times New Roman" w:cs="Times New Roman"/>
          <w:color w:val="000000"/>
          <w:sz w:val="22"/>
          <w:szCs w:val="22"/>
        </w:rPr>
      </w:pPr>
      <w:r w:rsidRPr="00873703">
        <w:rPr>
          <w:rFonts w:ascii="Times New Roman" w:hAnsi="Times New Roman" w:cs="Times New Roman"/>
          <w:color w:val="000000"/>
          <w:sz w:val="22"/>
          <w:szCs w:val="22"/>
        </w:rPr>
        <w:t xml:space="preserve">                                              </w:t>
      </w:r>
      <w:r w:rsidRPr="00FC62B7">
        <w:rPr>
          <w:rFonts w:ascii="Times New Roman" w:hAnsi="Times New Roman" w:cs="Times New Roman"/>
          <w:b/>
          <w:color w:val="000000"/>
          <w:sz w:val="22"/>
          <w:szCs w:val="22"/>
        </w:rPr>
        <w:t xml:space="preserve">          </w:t>
      </w:r>
    </w:p>
    <w:p w:rsidR="00F3740A" w:rsidRPr="00A02CF1" w:rsidRDefault="00F3740A" w:rsidP="00F3740A">
      <w:pPr>
        <w:pStyle w:val="aff7"/>
        <w:tabs>
          <w:tab w:val="left" w:pos="6317"/>
        </w:tabs>
        <w:rPr>
          <w:rFonts w:ascii="Angsana New" w:hAnsi="Angsana New" w:cs="Angsana New"/>
          <w:sz w:val="20"/>
          <w:szCs w:val="20"/>
        </w:rPr>
      </w:pPr>
      <w:r w:rsidRPr="00011231">
        <w:rPr>
          <w:rFonts w:ascii="Times New Roman" w:hAnsi="Times New Roman" w:cs="Times New Roman"/>
          <w:color w:val="000000"/>
        </w:rPr>
        <w:t>Организация водопроводно-</w:t>
      </w:r>
      <w:r>
        <w:rPr>
          <w:rFonts w:ascii="Times New Roman" w:hAnsi="Times New Roman" w:cs="Times New Roman"/>
          <w:color w:val="000000"/>
        </w:rPr>
        <w:t xml:space="preserve">                                  </w:t>
      </w:r>
    </w:p>
    <w:p w:rsidR="00F3740A" w:rsidRPr="00011231" w:rsidRDefault="00F3740A" w:rsidP="00F3740A">
      <w:pPr>
        <w:rPr>
          <w:rFonts w:ascii="Times New Roman" w:hAnsi="Times New Roman" w:cs="Times New Roman"/>
          <w:b/>
          <w:color w:val="000000"/>
          <w:sz w:val="20"/>
          <w:szCs w:val="20"/>
        </w:rPr>
      </w:pPr>
      <w:r w:rsidRPr="00011231">
        <w:rPr>
          <w:rFonts w:ascii="Times New Roman" w:hAnsi="Times New Roman" w:cs="Times New Roman"/>
          <w:color w:val="000000"/>
          <w:sz w:val="22"/>
          <w:szCs w:val="22"/>
        </w:rPr>
        <w:t>канализационного хозяйства</w:t>
      </w:r>
      <w:r w:rsidRPr="00011231">
        <w:rPr>
          <w:rFonts w:ascii="Times New Roman" w:hAnsi="Times New Roman" w:cs="Times New Roman"/>
          <w:b/>
          <w:color w:val="000000"/>
          <w:sz w:val="22"/>
          <w:szCs w:val="22"/>
        </w:rPr>
        <w:t xml:space="preserve">  </w:t>
      </w:r>
      <w:r w:rsidRPr="00011231">
        <w:rPr>
          <w:rFonts w:ascii="Times New Roman" w:hAnsi="Times New Roman" w:cs="Times New Roman"/>
          <w:b/>
          <w:color w:val="000000"/>
          <w:sz w:val="20"/>
          <w:szCs w:val="20"/>
        </w:rPr>
        <w:t xml:space="preserve">                                  </w:t>
      </w:r>
    </w:p>
    <w:p w:rsidR="00F3740A" w:rsidRDefault="00F3740A" w:rsidP="00F3740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F3740A" w:rsidRPr="00F3740A" w:rsidRDefault="00F3740A" w:rsidP="00F3740A">
      <w:pPr>
        <w:tabs>
          <w:tab w:val="left" w:pos="6050"/>
        </w:tabs>
        <w:rPr>
          <w:rFonts w:ascii="Times New Roman" w:hAnsi="Times New Roman" w:cs="Times New Roman"/>
          <w:color w:val="000000"/>
          <w:sz w:val="20"/>
          <w:szCs w:val="20"/>
        </w:rPr>
      </w:pPr>
      <w:r w:rsidRPr="00F3740A">
        <w:rPr>
          <w:rFonts w:ascii="Times New Roman" w:hAnsi="Times New Roman" w:cs="Times New Roman"/>
          <w:color w:val="000000"/>
          <w:sz w:val="20"/>
          <w:szCs w:val="20"/>
        </w:rPr>
        <w:t xml:space="preserve">Директор по сбытовой деятельности                                                </w:t>
      </w:r>
    </w:p>
    <w:p w:rsidR="00F3740A" w:rsidRDefault="00F3740A" w:rsidP="00F3740A">
      <w:pPr>
        <w:pStyle w:val="aff7"/>
        <w:rPr>
          <w:rFonts w:ascii="Times New Roman" w:hAnsi="Times New Roman" w:cs="Times New Roman"/>
          <w:color w:val="000000"/>
        </w:rPr>
      </w:pPr>
      <w:r>
        <w:rPr>
          <w:rFonts w:ascii="Times New Roman" w:hAnsi="Times New Roman" w:cs="Times New Roman"/>
          <w:color w:val="000000"/>
        </w:rPr>
        <w:t xml:space="preserve">                                                                    </w:t>
      </w:r>
    </w:p>
    <w:p w:rsidR="00F3740A" w:rsidRPr="00423B56" w:rsidRDefault="00F3740A" w:rsidP="00F3740A"/>
    <w:p w:rsidR="00746F84" w:rsidRDefault="00F3740A" w:rsidP="00F3740A">
      <w:r>
        <w:rPr>
          <w:rFonts w:ascii="Times New Roman" w:hAnsi="Times New Roman" w:cs="Times New Roman"/>
          <w:color w:val="000000"/>
        </w:rPr>
        <w:t xml:space="preserve">  _______________</w:t>
      </w:r>
      <w:r w:rsidRPr="00A16A0C">
        <w:rPr>
          <w:rFonts w:ascii="Times New Roman" w:hAnsi="Times New Roman" w:cs="Times New Roman"/>
          <w:color w:val="000000"/>
          <w:sz w:val="22"/>
          <w:szCs w:val="22"/>
        </w:rPr>
        <w:t>Максимов Я.С.</w:t>
      </w:r>
      <w:r>
        <w:rPr>
          <w:rFonts w:ascii="Times New Roman" w:hAnsi="Times New Roman" w:cs="Times New Roman"/>
          <w:color w:val="000000"/>
        </w:rPr>
        <w:t xml:space="preserve">                            _________________</w:t>
      </w:r>
    </w:p>
    <w:p w:rsidR="00746F84" w:rsidRDefault="00746F84" w:rsidP="00E9676D"/>
    <w:p w:rsidR="00746F84" w:rsidRDefault="00746F84" w:rsidP="00E9676D"/>
    <w:p w:rsidR="00746F84" w:rsidRDefault="00746F84" w:rsidP="00E9676D"/>
    <w:p w:rsidR="00746F84" w:rsidRDefault="00746F84" w:rsidP="00E9676D"/>
    <w:p w:rsidR="00746F84" w:rsidRDefault="00746F84" w:rsidP="00E9676D"/>
    <w:p w:rsidR="00746F84" w:rsidRDefault="00746F84" w:rsidP="00E9676D"/>
    <w:p w:rsidR="00746F84" w:rsidRDefault="00746F84" w:rsidP="00E9676D"/>
    <w:p w:rsidR="00746F84" w:rsidRDefault="00746F84" w:rsidP="00E9676D"/>
    <w:p w:rsidR="00F3740A" w:rsidRDefault="00F3740A" w:rsidP="00E9676D"/>
    <w:p w:rsidR="00F3740A" w:rsidRDefault="00F3740A" w:rsidP="00E9676D"/>
    <w:p w:rsidR="00F3740A" w:rsidRDefault="00F3740A" w:rsidP="00E9676D"/>
    <w:p w:rsidR="00F3740A" w:rsidRDefault="00F3740A" w:rsidP="00E9676D"/>
    <w:p w:rsidR="00746F84" w:rsidRDefault="00746F84" w:rsidP="00E9676D"/>
    <w:p w:rsidR="00691F91" w:rsidRDefault="00691F91" w:rsidP="00691F91">
      <w:pPr>
        <w:rPr>
          <w:rStyle w:val="a3"/>
          <w:rFonts w:ascii="Times New Roman" w:hAnsi="Times New Roman"/>
          <w:sz w:val="20"/>
          <w:szCs w:val="20"/>
        </w:rPr>
      </w:pPr>
    </w:p>
    <w:p w:rsidR="00691F91" w:rsidRPr="002D4937" w:rsidRDefault="00691F91" w:rsidP="00691F91">
      <w:pPr>
        <w:jc w:val="right"/>
        <w:outlineLvl w:val="1"/>
        <w:rPr>
          <w:rFonts w:ascii="Times New Roman" w:eastAsia="Times New Roman" w:hAnsi="Times New Roman" w:cs="Times New Roman"/>
          <w:sz w:val="20"/>
          <w:szCs w:val="20"/>
        </w:rPr>
      </w:pPr>
      <w:r w:rsidRPr="002D4937">
        <w:rPr>
          <w:rFonts w:ascii="Times New Roman" w:eastAsia="Times New Roman" w:hAnsi="Times New Roman" w:cs="Times New Roman"/>
          <w:sz w:val="20"/>
          <w:szCs w:val="20"/>
        </w:rPr>
        <w:t>Приложение № 8</w:t>
      </w:r>
    </w:p>
    <w:p w:rsidR="00691F91" w:rsidRPr="002D4937" w:rsidRDefault="00691F91" w:rsidP="00691F91">
      <w:pPr>
        <w:jc w:val="right"/>
        <w:outlineLvl w:val="1"/>
        <w:rPr>
          <w:rFonts w:ascii="Times New Roman" w:eastAsia="Times New Roman" w:hAnsi="Times New Roman" w:cs="Times New Roman"/>
          <w:sz w:val="18"/>
          <w:szCs w:val="18"/>
        </w:rPr>
      </w:pPr>
      <w:r w:rsidRPr="002D4937">
        <w:rPr>
          <w:rFonts w:ascii="Times New Roman" w:eastAsia="Times New Roman" w:hAnsi="Times New Roman" w:cs="Times New Roman"/>
          <w:sz w:val="18"/>
          <w:szCs w:val="18"/>
        </w:rPr>
        <w:t xml:space="preserve">к договору </w:t>
      </w:r>
    </w:p>
    <w:p w:rsidR="00691F91" w:rsidRPr="002D4937" w:rsidRDefault="00691F91" w:rsidP="00691F91">
      <w:pPr>
        <w:jc w:val="right"/>
        <w:outlineLvl w:val="1"/>
        <w:rPr>
          <w:rFonts w:ascii="Times New Roman" w:eastAsia="Times New Roman" w:hAnsi="Times New Roman" w:cs="Times New Roman"/>
          <w:sz w:val="18"/>
          <w:szCs w:val="18"/>
        </w:rPr>
      </w:pPr>
      <w:r w:rsidRPr="002D4937">
        <w:rPr>
          <w:rFonts w:ascii="Times New Roman" w:eastAsia="Times New Roman" w:hAnsi="Times New Roman" w:cs="Times New Roman"/>
          <w:sz w:val="18"/>
          <w:szCs w:val="18"/>
        </w:rPr>
        <w:t xml:space="preserve"> холодного водоснабжения и водоотведения</w:t>
      </w:r>
    </w:p>
    <w:p w:rsidR="00691F91" w:rsidRPr="00691F91" w:rsidRDefault="00691F91" w:rsidP="00691F91">
      <w:pPr>
        <w:jc w:val="right"/>
        <w:outlineLvl w:val="1"/>
        <w:rPr>
          <w:rFonts w:ascii="Times New Roman" w:eastAsia="Times New Roman" w:hAnsi="Times New Roman" w:cs="Times New Roman"/>
          <w:sz w:val="20"/>
          <w:szCs w:val="20"/>
        </w:rPr>
      </w:pPr>
    </w:p>
    <w:p w:rsidR="00691F91" w:rsidRPr="00691F91" w:rsidRDefault="00691F91" w:rsidP="00691F91">
      <w:pPr>
        <w:jc w:val="right"/>
        <w:outlineLvl w:val="1"/>
        <w:rPr>
          <w:rFonts w:ascii="Times New Roman" w:eastAsia="Times New Roman" w:hAnsi="Times New Roman" w:cs="Times New Roman"/>
          <w:sz w:val="20"/>
          <w:szCs w:val="20"/>
        </w:rPr>
      </w:pPr>
    </w:p>
    <w:p w:rsidR="00691F91" w:rsidRPr="00691F91" w:rsidRDefault="00691F91" w:rsidP="00691F91">
      <w:pPr>
        <w:widowControl/>
        <w:autoSpaceDE/>
        <w:autoSpaceDN/>
        <w:adjustRightInd/>
        <w:jc w:val="center"/>
        <w:rPr>
          <w:rFonts w:ascii="Times New Roman" w:eastAsia="Times New Roman" w:hAnsi="Times New Roman" w:cs="Times New Roman"/>
          <w:b/>
          <w:sz w:val="20"/>
          <w:szCs w:val="20"/>
        </w:rPr>
      </w:pPr>
      <w:r w:rsidRPr="00691F91">
        <w:rPr>
          <w:rFonts w:ascii="Times New Roman" w:eastAsia="Times New Roman" w:hAnsi="Times New Roman" w:cs="Times New Roman"/>
          <w:b/>
          <w:sz w:val="20"/>
          <w:szCs w:val="20"/>
        </w:rPr>
        <w:t xml:space="preserve">Перечень максимальных допустимых значений нормативных показателей общих свойств сточных вод </w:t>
      </w:r>
    </w:p>
    <w:p w:rsidR="00691F91" w:rsidRPr="00691F91" w:rsidRDefault="00691F91" w:rsidP="00691F91">
      <w:pPr>
        <w:widowControl/>
        <w:autoSpaceDE/>
        <w:autoSpaceDN/>
        <w:adjustRightInd/>
        <w:jc w:val="center"/>
        <w:rPr>
          <w:rFonts w:ascii="Times New Roman" w:eastAsia="Times New Roman" w:hAnsi="Times New Roman" w:cs="Times New Roman"/>
          <w:b/>
          <w:sz w:val="20"/>
          <w:szCs w:val="20"/>
        </w:rPr>
      </w:pPr>
      <w:r w:rsidRPr="00691F91">
        <w:rPr>
          <w:rFonts w:ascii="Times New Roman" w:eastAsia="Times New Roman" w:hAnsi="Times New Roman" w:cs="Times New Roman"/>
          <w:b/>
          <w:sz w:val="20"/>
          <w:szCs w:val="20"/>
        </w:rPr>
        <w:t xml:space="preserve">и концентраций загрязняющих веществ в сточных водах, установленных  в целях предотвращения </w:t>
      </w:r>
    </w:p>
    <w:p w:rsidR="00691F91" w:rsidRPr="00691F91" w:rsidRDefault="00691F91" w:rsidP="00691F91">
      <w:pPr>
        <w:widowControl/>
        <w:autoSpaceDE/>
        <w:autoSpaceDN/>
        <w:adjustRightInd/>
        <w:jc w:val="center"/>
        <w:rPr>
          <w:rFonts w:ascii="Times New Roman" w:eastAsia="Times New Roman" w:hAnsi="Times New Roman" w:cs="Times New Roman"/>
          <w:b/>
          <w:sz w:val="20"/>
          <w:szCs w:val="20"/>
        </w:rPr>
      </w:pPr>
      <w:r w:rsidRPr="00691F91">
        <w:rPr>
          <w:rFonts w:ascii="Times New Roman" w:eastAsia="Times New Roman" w:hAnsi="Times New Roman" w:cs="Times New Roman"/>
          <w:b/>
          <w:sz w:val="20"/>
          <w:szCs w:val="20"/>
        </w:rPr>
        <w:t>негативного воздействия на работу централизованных систем водоотведения</w:t>
      </w:r>
    </w:p>
    <w:p w:rsidR="00691F91" w:rsidRPr="00691F91" w:rsidRDefault="00691F91" w:rsidP="00691F91">
      <w:pPr>
        <w:widowControl/>
        <w:autoSpaceDE/>
        <w:autoSpaceDN/>
        <w:adjustRightInd/>
        <w:rPr>
          <w:rFonts w:ascii="Times New Roman" w:eastAsia="Times New Roman" w:hAnsi="Times New Roman" w:cs="Times New Roman"/>
          <w:sz w:val="20"/>
          <w:szCs w:val="20"/>
        </w:rPr>
      </w:pPr>
    </w:p>
    <w:tbl>
      <w:tblPr>
        <w:tblW w:w="10107" w:type="dxa"/>
        <w:tblCellSpacing w:w="5" w:type="nil"/>
        <w:tblInd w:w="75" w:type="dxa"/>
        <w:tblLayout w:type="fixed"/>
        <w:tblCellMar>
          <w:left w:w="75" w:type="dxa"/>
          <w:right w:w="75" w:type="dxa"/>
        </w:tblCellMar>
        <w:tblLook w:val="0000" w:firstRow="0" w:lastRow="0" w:firstColumn="0" w:lastColumn="0" w:noHBand="0" w:noVBand="0"/>
      </w:tblPr>
      <w:tblGrid>
        <w:gridCol w:w="540"/>
        <w:gridCol w:w="2160"/>
        <w:gridCol w:w="900"/>
        <w:gridCol w:w="1980"/>
        <w:gridCol w:w="720"/>
        <w:gridCol w:w="2160"/>
        <w:gridCol w:w="1647"/>
      </w:tblGrid>
      <w:tr w:rsidR="00691F91" w:rsidRPr="00691F91" w:rsidTr="00D030D9">
        <w:trPr>
          <w:trHeight w:val="213"/>
          <w:tblCellSpacing w:w="5" w:type="nil"/>
        </w:trPr>
        <w:tc>
          <w:tcPr>
            <w:tcW w:w="2700" w:type="dxa"/>
            <w:gridSpan w:val="2"/>
          </w:tcPr>
          <w:p w:rsidR="00691F91" w:rsidRPr="00691F91" w:rsidRDefault="00691F91" w:rsidP="00691F91">
            <w:pPr>
              <w:widowControl/>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Наименование вещества (показателя)</w:t>
            </w:r>
          </w:p>
        </w:tc>
        <w:tc>
          <w:tcPr>
            <w:tcW w:w="900" w:type="dxa"/>
          </w:tcPr>
          <w:p w:rsidR="00691F91" w:rsidRPr="00691F91" w:rsidRDefault="00691F91" w:rsidP="00691F91">
            <w:pPr>
              <w:widowControl/>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Единица измерения</w:t>
            </w:r>
          </w:p>
        </w:tc>
        <w:tc>
          <w:tcPr>
            <w:tcW w:w="1980" w:type="dxa"/>
          </w:tcPr>
          <w:p w:rsidR="00691F91" w:rsidRPr="00691F91" w:rsidRDefault="00691F91" w:rsidP="00691F91">
            <w:pPr>
              <w:widowControl/>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Максимальное допустимое значение показателя и (или) концентрации (по валовому содержанию в натуральной пробе сточных вод)</w:t>
            </w:r>
          </w:p>
        </w:tc>
        <w:tc>
          <w:tcPr>
            <w:tcW w:w="720" w:type="dxa"/>
          </w:tcPr>
          <w:p w:rsidR="00691F91" w:rsidRPr="00691F91" w:rsidRDefault="00691F91" w:rsidP="00691F91">
            <w:pPr>
              <w:widowControl/>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Группа</w:t>
            </w:r>
          </w:p>
        </w:tc>
        <w:tc>
          <w:tcPr>
            <w:tcW w:w="2160" w:type="dxa"/>
          </w:tcPr>
          <w:p w:rsidR="00691F91" w:rsidRPr="00691F91" w:rsidRDefault="00691F91" w:rsidP="00691F91">
            <w:pPr>
              <w:widowControl/>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Коэффициент воздействия загрязняющего вещества или показателя свойств сточных вод на централизованные системы водоотведения</w:t>
            </w:r>
          </w:p>
        </w:tc>
        <w:tc>
          <w:tcPr>
            <w:tcW w:w="1647" w:type="dxa"/>
          </w:tcPr>
          <w:p w:rsidR="00691F91" w:rsidRPr="00691F91" w:rsidRDefault="00691F91" w:rsidP="00691F91">
            <w:pPr>
              <w:widowControl/>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Отношение ФКi &lt;1&gt; к ДКi &lt;2&gt; или значение показателя, при котором превышение является грубым</w:t>
            </w:r>
          </w:p>
          <w:p w:rsidR="00691F91" w:rsidRPr="00691F91" w:rsidRDefault="00691F91" w:rsidP="00691F91">
            <w:pPr>
              <w:widowControl/>
              <w:jc w:val="center"/>
              <w:rPr>
                <w:rFonts w:ascii="Times New Roman" w:eastAsia="Times New Roman" w:hAnsi="Times New Roman" w:cs="Times New Roman"/>
                <w:sz w:val="18"/>
                <w:szCs w:val="18"/>
              </w:rPr>
            </w:pPr>
          </w:p>
        </w:tc>
      </w:tr>
      <w:tr w:rsidR="00691F91" w:rsidRPr="00691F91" w:rsidTr="00D030D9">
        <w:trPr>
          <w:trHeight w:val="213"/>
          <w:tblCellSpacing w:w="5" w:type="nil"/>
        </w:trPr>
        <w:tc>
          <w:tcPr>
            <w:tcW w:w="10107" w:type="dxa"/>
            <w:gridSpan w:val="7"/>
          </w:tcPr>
          <w:p w:rsidR="00691F91" w:rsidRPr="00691F91" w:rsidRDefault="00691F91" w:rsidP="00691F91">
            <w:pPr>
              <w:widowControl/>
              <w:numPr>
                <w:ilvl w:val="0"/>
                <w:numId w:val="3"/>
              </w:numPr>
              <w:autoSpaceDE/>
              <w:autoSpaceDN/>
              <w:adjustRightInd/>
              <w:contextualSpacing/>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p w:rsidR="00691F91" w:rsidRPr="00691F91" w:rsidRDefault="00691F91" w:rsidP="00691F91">
            <w:pPr>
              <w:widowControl/>
              <w:ind w:left="360"/>
              <w:rPr>
                <w:rFonts w:ascii="Times New Roman" w:eastAsia="Times New Roman" w:hAnsi="Times New Roman" w:cs="Times New Roman"/>
                <w:sz w:val="18"/>
                <w:szCs w:val="18"/>
              </w:rPr>
            </w:pPr>
          </w:p>
        </w:tc>
      </w:tr>
      <w:tr w:rsidR="00691F91" w:rsidRPr="00691F91" w:rsidTr="00D030D9">
        <w:trPr>
          <w:trHeight w:val="234"/>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Взвешенные вещества</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300</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БПК5</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300 (500 &lt;3&gt;)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ХПК</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500 (700 &lt;3&gt;)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Азот общий</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50</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Фосфор общий</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12</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6.</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Нефтепродукты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10</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7.</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Хлор и хлорамины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8.</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Соотношение ХПК:БПК5</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2,5 &lt;4&gt;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0,5</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9.</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Фенолы (сумма)</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10.</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Сульфиды (S-H2S+S2-)</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1,5 &lt;4&gt;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11.</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Сульфаты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1000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12.</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Хлориды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1000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13.</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Алюминий</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14.</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Железо</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15.</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Марганец</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16.</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Медь</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17.</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Цинк</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18.</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Хром общий</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0,5</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19.</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Хром шестивалентный</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0,05 (0,1 &lt;6&gt;)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20.</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Никель</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0,25 (0,5 &lt;6&gt;)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21.</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Кадмий</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0,015 (0,1 &lt;6&gt;)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22.</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Свинец</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0,25</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23.</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Мышьяк</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0,05 (0,1 &lt;6&gt;)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24.</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Ртуть</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0,005</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25.</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Водородный показатель (pH)</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единиц</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6 - 9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 (при 5,5 &lt; pH &lt; 6 и 9 &lt; pH &lt; 10),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2 (при 10 </w:t>
            </w:r>
            <w:r w:rsidRPr="00691F91">
              <w:rPr>
                <w:rFonts w:ascii="Times New Roman" w:eastAsia="Times New Roman" w:hAnsi="Times New Roman" w:cs="Times New Roman"/>
                <w:noProof/>
                <w:position w:val="-4"/>
                <w:sz w:val="18"/>
                <w:szCs w:val="18"/>
              </w:rPr>
              <w:drawing>
                <wp:inline distT="0" distB="0" distL="0" distR="0" wp14:anchorId="2DA81193" wp14:editId="23B709AC">
                  <wp:extent cx="12382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pH &lt; 11),</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3 (при 5 &lt; pH </w:t>
            </w:r>
            <w:r w:rsidRPr="00691F91">
              <w:rPr>
                <w:rFonts w:ascii="Times New Roman" w:eastAsia="Times New Roman" w:hAnsi="Times New Roman" w:cs="Times New Roman"/>
                <w:noProof/>
                <w:position w:val="-4"/>
                <w:sz w:val="18"/>
                <w:szCs w:val="18"/>
              </w:rPr>
              <w:drawing>
                <wp:inline distT="0" distB="0" distL="0" distR="0" wp14:anchorId="3FFADA16" wp14:editId="158D463A">
                  <wp:extent cx="12382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5,5 и 11 </w:t>
            </w:r>
            <w:r w:rsidRPr="00691F91">
              <w:rPr>
                <w:rFonts w:ascii="Times New Roman" w:eastAsia="Times New Roman" w:hAnsi="Times New Roman" w:cs="Times New Roman"/>
                <w:noProof/>
                <w:position w:val="-4"/>
                <w:sz w:val="18"/>
                <w:szCs w:val="18"/>
              </w:rPr>
              <w:drawing>
                <wp:inline distT="0" distB="0" distL="0" distR="0" wp14:anchorId="67CBD671" wp14:editId="11EE8FCF">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pH </w:t>
            </w:r>
            <w:r w:rsidRPr="00691F91">
              <w:rPr>
                <w:rFonts w:ascii="Times New Roman" w:eastAsia="Times New Roman" w:hAnsi="Times New Roman" w:cs="Times New Roman"/>
                <w:noProof/>
                <w:position w:val="-4"/>
                <w:sz w:val="18"/>
                <w:szCs w:val="18"/>
              </w:rPr>
              <w:drawing>
                <wp:inline distT="0" distB="0" distL="0" distR="0" wp14:anchorId="080FBB1D" wp14:editId="5E8A02E0">
                  <wp:extent cx="123825" cy="152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12),</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5 (при 4,5 </w:t>
            </w:r>
            <w:r w:rsidRPr="00691F91">
              <w:rPr>
                <w:rFonts w:ascii="Times New Roman" w:eastAsia="Times New Roman" w:hAnsi="Times New Roman" w:cs="Times New Roman"/>
                <w:noProof/>
                <w:position w:val="-4"/>
                <w:sz w:val="18"/>
                <w:szCs w:val="18"/>
              </w:rPr>
              <w:drawing>
                <wp:inline distT="0" distB="0" distL="0" distR="0" wp14:anchorId="6F9D462E" wp14:editId="7F9A47BF">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pH </w:t>
            </w:r>
            <w:r w:rsidRPr="00691F91">
              <w:rPr>
                <w:rFonts w:ascii="Times New Roman" w:eastAsia="Times New Roman" w:hAnsi="Times New Roman" w:cs="Times New Roman"/>
                <w:noProof/>
                <w:position w:val="-4"/>
                <w:sz w:val="18"/>
                <w:szCs w:val="18"/>
              </w:rPr>
              <w:drawing>
                <wp:inline distT="0" distB="0" distL="0" distR="0" wp14:anchorId="5CBF6019" wp14:editId="34D686B5">
                  <wp:extent cx="123825" cy="152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5)</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значения показателя менее 5 и более 11</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26.</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Температура</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°C</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0,5 (+40 &lt; ФК &lt; +50),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1 (+50 </w:t>
            </w:r>
            <w:r w:rsidRPr="00691F91">
              <w:rPr>
                <w:rFonts w:ascii="Times New Roman" w:eastAsia="Times New Roman" w:hAnsi="Times New Roman" w:cs="Times New Roman"/>
                <w:noProof/>
                <w:position w:val="-4"/>
                <w:sz w:val="18"/>
                <w:szCs w:val="18"/>
              </w:rPr>
              <w:drawing>
                <wp:inline distT="0" distB="0" distL="0" distR="0" wp14:anchorId="24FAAF9D" wp14:editId="402FD60E">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ФК &lt; +60),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2 (+60 </w:t>
            </w:r>
            <w:r w:rsidRPr="00691F91">
              <w:rPr>
                <w:rFonts w:ascii="Times New Roman" w:eastAsia="Times New Roman" w:hAnsi="Times New Roman" w:cs="Times New Roman"/>
                <w:noProof/>
                <w:position w:val="-4"/>
                <w:sz w:val="18"/>
                <w:szCs w:val="18"/>
              </w:rPr>
              <w:drawing>
                <wp:inline distT="0" distB="0" distL="0" distR="0" wp14:anchorId="06339D86" wp14:editId="052EC745">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ФК &lt; +70),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3 (+70 </w:t>
            </w:r>
            <w:r w:rsidRPr="00691F91">
              <w:rPr>
                <w:rFonts w:ascii="Times New Roman" w:eastAsia="Times New Roman" w:hAnsi="Times New Roman" w:cs="Times New Roman"/>
                <w:noProof/>
                <w:position w:val="-4"/>
                <w:sz w:val="18"/>
                <w:szCs w:val="18"/>
              </w:rPr>
              <w:drawing>
                <wp:inline distT="0" distB="0" distL="0" distR="0" wp14:anchorId="6E9F4E46" wp14:editId="708AB3B6">
                  <wp:extent cx="123825" cy="152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ФК &lt; +80)</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значение показателя +60 и более</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27.</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Жиры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28.</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29.</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СПАВ неионогенные</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10</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0,6</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30.</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СПАВ анионные</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10</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0,6</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lastRenderedPageBreak/>
              <w:t>31.</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Полихлорированные бифенилы (сумма ПХБ)</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мг/дм</w:t>
            </w:r>
            <w:r w:rsidRPr="00691F91">
              <w:rPr>
                <w:rFonts w:ascii="Times New Roman" w:eastAsia="Times New Roman" w:hAnsi="Times New Roman" w:cs="Times New Roman"/>
                <w:sz w:val="18"/>
                <w:szCs w:val="18"/>
                <w:vertAlign w:val="superscript"/>
              </w:rPr>
              <w:t>3</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0,001</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w:t>
            </w:r>
          </w:p>
          <w:p w:rsidR="00691F91" w:rsidRPr="00691F91" w:rsidRDefault="00691F91" w:rsidP="00691F91">
            <w:pPr>
              <w:jc w:val="center"/>
              <w:rPr>
                <w:rFonts w:ascii="Times New Roman" w:eastAsia="Times New Roman" w:hAnsi="Times New Roman" w:cs="Times New Roman"/>
                <w:sz w:val="18"/>
                <w:szCs w:val="18"/>
              </w:rPr>
            </w:pPr>
          </w:p>
          <w:p w:rsidR="00691F91" w:rsidRPr="00691F91" w:rsidRDefault="00691F91" w:rsidP="00691F91">
            <w:pPr>
              <w:jc w:val="center"/>
              <w:rPr>
                <w:rFonts w:ascii="Times New Roman" w:eastAsia="Times New Roman" w:hAnsi="Times New Roman" w:cs="Times New Roman"/>
                <w:sz w:val="18"/>
                <w:szCs w:val="18"/>
              </w:rPr>
            </w:pPr>
          </w:p>
          <w:p w:rsidR="00691F91" w:rsidRPr="00691F91" w:rsidRDefault="00691F91" w:rsidP="00691F91">
            <w:pPr>
              <w:jc w:val="center"/>
              <w:rPr>
                <w:rFonts w:ascii="Times New Roman" w:eastAsia="Times New Roman" w:hAnsi="Times New Roman" w:cs="Times New Roman"/>
                <w:sz w:val="18"/>
                <w:szCs w:val="18"/>
              </w:rPr>
            </w:pPr>
          </w:p>
          <w:p w:rsidR="00691F91" w:rsidRPr="00691F91" w:rsidRDefault="00691F91" w:rsidP="00691F91">
            <w:pPr>
              <w:jc w:val="center"/>
              <w:rPr>
                <w:rFonts w:ascii="Times New Roman" w:eastAsia="Times New Roman" w:hAnsi="Times New Roman" w:cs="Times New Roman"/>
                <w:sz w:val="18"/>
                <w:szCs w:val="18"/>
              </w:rPr>
            </w:pPr>
          </w:p>
          <w:p w:rsidR="00691F91" w:rsidRPr="00691F91" w:rsidRDefault="00691F91" w:rsidP="00691F91">
            <w:pPr>
              <w:jc w:val="center"/>
              <w:rPr>
                <w:rFonts w:ascii="Times New Roman" w:eastAsia="Times New Roman" w:hAnsi="Times New Roman" w:cs="Times New Roman"/>
                <w:sz w:val="18"/>
                <w:szCs w:val="18"/>
              </w:rPr>
            </w:pPr>
          </w:p>
          <w:p w:rsidR="00691F91" w:rsidRPr="00691F91" w:rsidRDefault="00691F91" w:rsidP="00691F91">
            <w:pPr>
              <w:jc w:val="center"/>
              <w:rPr>
                <w:rFonts w:ascii="Times New Roman" w:eastAsia="Times New Roman" w:hAnsi="Times New Roman" w:cs="Times New Roman"/>
                <w:sz w:val="18"/>
                <w:szCs w:val="18"/>
              </w:rPr>
            </w:pPr>
          </w:p>
        </w:tc>
      </w:tr>
      <w:tr w:rsidR="00691F91" w:rsidRPr="00691F91" w:rsidTr="00D030D9">
        <w:trPr>
          <w:trHeight w:val="213"/>
          <w:tblCellSpacing w:w="5" w:type="nil"/>
        </w:trPr>
        <w:tc>
          <w:tcPr>
            <w:tcW w:w="10107" w:type="dxa"/>
            <w:gridSpan w:val="7"/>
          </w:tcPr>
          <w:p w:rsidR="00691F91" w:rsidRPr="00691F91" w:rsidRDefault="00691F91" w:rsidP="00691F91">
            <w:pPr>
              <w:widowControl/>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691F91" w:rsidRPr="00691F91" w:rsidTr="00D030D9">
        <w:trPr>
          <w:trHeight w:val="234"/>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32.</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Взвешенные вещества</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мг/л</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300</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33.</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БПК5</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мг/л</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30</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34.</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Азот аммонийный</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мг/л</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0,7 &lt;7&gt;</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35.</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Нефтепродукты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мг/л</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8</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36.</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Сульфиды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мг/л</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1,5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37.</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Сульфаты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мг/л</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500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38.</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Хлориды</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мг/л</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1000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2</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39.</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Водородный показатель (pH)</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единиц</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6 - 9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1 (при 5,5 &lt; pH &lt; 6 и 9 &lt; pH &lt; 10),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2 (при 10 </w:t>
            </w:r>
            <w:r w:rsidRPr="00691F91">
              <w:rPr>
                <w:rFonts w:ascii="Times New Roman" w:eastAsia="Times New Roman" w:hAnsi="Times New Roman" w:cs="Times New Roman"/>
                <w:noProof/>
                <w:position w:val="-4"/>
                <w:sz w:val="18"/>
                <w:szCs w:val="18"/>
              </w:rPr>
              <w:drawing>
                <wp:inline distT="0" distB="0" distL="0" distR="0" wp14:anchorId="141D36B2" wp14:editId="3FC7FB98">
                  <wp:extent cx="123825" cy="152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pH &lt; 11),</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3 (при 5 &lt; pH </w:t>
            </w:r>
            <w:r w:rsidRPr="00691F91">
              <w:rPr>
                <w:rFonts w:ascii="Times New Roman" w:eastAsia="Times New Roman" w:hAnsi="Times New Roman" w:cs="Times New Roman"/>
                <w:noProof/>
                <w:position w:val="-4"/>
                <w:sz w:val="18"/>
                <w:szCs w:val="18"/>
              </w:rPr>
              <w:drawing>
                <wp:inline distT="0" distB="0" distL="0" distR="0" wp14:anchorId="760BC125" wp14:editId="3BFD9ADC">
                  <wp:extent cx="123825" cy="152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5,5 и 11 </w:t>
            </w:r>
            <w:r w:rsidRPr="00691F91">
              <w:rPr>
                <w:rFonts w:ascii="Times New Roman" w:eastAsia="Times New Roman" w:hAnsi="Times New Roman" w:cs="Times New Roman"/>
                <w:noProof/>
                <w:position w:val="-4"/>
                <w:sz w:val="18"/>
                <w:szCs w:val="18"/>
              </w:rPr>
              <w:drawing>
                <wp:inline distT="0" distB="0" distL="0" distR="0" wp14:anchorId="0B2AAB7D" wp14:editId="7F018B69">
                  <wp:extent cx="123825" cy="152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pH </w:t>
            </w:r>
            <w:r w:rsidRPr="00691F91">
              <w:rPr>
                <w:rFonts w:ascii="Times New Roman" w:eastAsia="Times New Roman" w:hAnsi="Times New Roman" w:cs="Times New Roman"/>
                <w:noProof/>
                <w:position w:val="-4"/>
                <w:sz w:val="18"/>
                <w:szCs w:val="18"/>
              </w:rPr>
              <w:drawing>
                <wp:inline distT="0" distB="0" distL="0" distR="0" wp14:anchorId="794E3367" wp14:editId="4816E4CA">
                  <wp:extent cx="123825" cy="152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12),</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5 (при 4,5 </w:t>
            </w:r>
            <w:r w:rsidRPr="00691F91">
              <w:rPr>
                <w:rFonts w:ascii="Times New Roman" w:eastAsia="Times New Roman" w:hAnsi="Times New Roman" w:cs="Times New Roman"/>
                <w:noProof/>
                <w:position w:val="-4"/>
                <w:sz w:val="18"/>
                <w:szCs w:val="18"/>
              </w:rPr>
              <w:drawing>
                <wp:inline distT="0" distB="0" distL="0" distR="0" wp14:anchorId="3153E24A" wp14:editId="7A1D009A">
                  <wp:extent cx="123825" cy="152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pH </w:t>
            </w:r>
            <w:r w:rsidRPr="00691F91">
              <w:rPr>
                <w:rFonts w:ascii="Times New Roman" w:eastAsia="Times New Roman" w:hAnsi="Times New Roman" w:cs="Times New Roman"/>
                <w:noProof/>
                <w:position w:val="-4"/>
                <w:sz w:val="18"/>
                <w:szCs w:val="18"/>
              </w:rPr>
              <w:drawing>
                <wp:inline distT="0" distB="0" distL="0" distR="0" wp14:anchorId="45AD1E56" wp14:editId="1D71B5F7">
                  <wp:extent cx="123825" cy="152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5)</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значения показателя менее 5 и более 11</w:t>
            </w:r>
          </w:p>
        </w:tc>
      </w:tr>
      <w:tr w:rsidR="00691F91" w:rsidRPr="00691F91" w:rsidTr="00D030D9">
        <w:trPr>
          <w:trHeight w:val="213"/>
          <w:tblCellSpacing w:w="5" w:type="nil"/>
        </w:trPr>
        <w:tc>
          <w:tcPr>
            <w:tcW w:w="54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40.</w:t>
            </w:r>
          </w:p>
        </w:tc>
        <w:tc>
          <w:tcPr>
            <w:tcW w:w="2160" w:type="dxa"/>
          </w:tcPr>
          <w:p w:rsidR="00691F91" w:rsidRPr="00691F91" w:rsidRDefault="00691F91" w:rsidP="00691F91">
            <w:pP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Температура</w:t>
            </w:r>
          </w:p>
        </w:tc>
        <w:tc>
          <w:tcPr>
            <w:tcW w:w="90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°C</w:t>
            </w:r>
          </w:p>
        </w:tc>
        <w:tc>
          <w:tcPr>
            <w:tcW w:w="198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+40 &lt;5&gt;</w:t>
            </w:r>
          </w:p>
        </w:tc>
        <w:tc>
          <w:tcPr>
            <w:tcW w:w="72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w:t>
            </w:r>
          </w:p>
        </w:tc>
        <w:tc>
          <w:tcPr>
            <w:tcW w:w="2160"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0,5 (+40 &lt; ФК &lt; +50),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1 (+50 </w:t>
            </w:r>
            <w:r w:rsidRPr="00691F91">
              <w:rPr>
                <w:rFonts w:ascii="Times New Roman" w:eastAsia="Times New Roman" w:hAnsi="Times New Roman" w:cs="Times New Roman"/>
                <w:noProof/>
                <w:position w:val="-4"/>
                <w:sz w:val="18"/>
                <w:szCs w:val="18"/>
              </w:rPr>
              <w:drawing>
                <wp:inline distT="0" distB="0" distL="0" distR="0" wp14:anchorId="2E5E8DB6" wp14:editId="7C6F55CE">
                  <wp:extent cx="123825" cy="1524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ФК &lt; +60),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2 (+60 </w:t>
            </w:r>
            <w:r w:rsidRPr="00691F91">
              <w:rPr>
                <w:rFonts w:ascii="Times New Roman" w:eastAsia="Times New Roman" w:hAnsi="Times New Roman" w:cs="Times New Roman"/>
                <w:noProof/>
                <w:position w:val="-4"/>
                <w:sz w:val="18"/>
                <w:szCs w:val="18"/>
              </w:rPr>
              <w:drawing>
                <wp:inline distT="0" distB="0" distL="0" distR="0" wp14:anchorId="563BC61B" wp14:editId="4E2BE6D4">
                  <wp:extent cx="123825" cy="152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ФК &lt; +70),</w:t>
            </w:r>
          </w:p>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 xml:space="preserve">3 (+70 </w:t>
            </w:r>
            <w:r w:rsidRPr="00691F91">
              <w:rPr>
                <w:rFonts w:ascii="Times New Roman" w:eastAsia="Times New Roman" w:hAnsi="Times New Roman" w:cs="Times New Roman"/>
                <w:noProof/>
                <w:position w:val="-4"/>
                <w:sz w:val="18"/>
                <w:szCs w:val="18"/>
              </w:rPr>
              <w:drawing>
                <wp:inline distT="0" distB="0" distL="0" distR="0" wp14:anchorId="054337DF" wp14:editId="7EC32C37">
                  <wp:extent cx="123825" cy="152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1F91">
              <w:rPr>
                <w:rFonts w:ascii="Times New Roman" w:eastAsia="Times New Roman" w:hAnsi="Times New Roman" w:cs="Times New Roman"/>
                <w:sz w:val="18"/>
                <w:szCs w:val="18"/>
              </w:rPr>
              <w:t xml:space="preserve"> ФК &lt; +80)</w:t>
            </w:r>
          </w:p>
        </w:tc>
        <w:tc>
          <w:tcPr>
            <w:tcW w:w="1647" w:type="dxa"/>
          </w:tcPr>
          <w:p w:rsidR="00691F91" w:rsidRPr="00691F91" w:rsidRDefault="00691F91" w:rsidP="00691F91">
            <w:pPr>
              <w:jc w:val="center"/>
              <w:rPr>
                <w:rFonts w:ascii="Times New Roman" w:eastAsia="Times New Roman" w:hAnsi="Times New Roman" w:cs="Times New Roman"/>
                <w:sz w:val="18"/>
                <w:szCs w:val="18"/>
              </w:rPr>
            </w:pPr>
            <w:r w:rsidRPr="00691F91">
              <w:rPr>
                <w:rFonts w:ascii="Times New Roman" w:eastAsia="Times New Roman" w:hAnsi="Times New Roman" w:cs="Times New Roman"/>
                <w:sz w:val="18"/>
                <w:szCs w:val="18"/>
              </w:rPr>
              <w:t>значение показателя +60 и более</w:t>
            </w:r>
          </w:p>
        </w:tc>
      </w:tr>
    </w:tbl>
    <w:p w:rsidR="00691F91" w:rsidRDefault="00691F91"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Default="002D4937" w:rsidP="00691F91">
      <w:pPr>
        <w:widowControl/>
        <w:jc w:val="both"/>
        <w:rPr>
          <w:rFonts w:ascii="Times New Roman" w:eastAsia="Times New Roman" w:hAnsi="Times New Roman" w:cs="Times New Roman"/>
          <w:sz w:val="20"/>
          <w:szCs w:val="20"/>
        </w:rPr>
      </w:pPr>
    </w:p>
    <w:p w:rsidR="002D4937" w:rsidRPr="00691F91" w:rsidRDefault="002D4937" w:rsidP="00691F91">
      <w:pPr>
        <w:widowControl/>
        <w:jc w:val="both"/>
        <w:rPr>
          <w:rFonts w:ascii="Times New Roman" w:eastAsia="Times New Roman" w:hAnsi="Times New Roman" w:cs="Times New Roman"/>
          <w:sz w:val="20"/>
          <w:szCs w:val="20"/>
        </w:rPr>
      </w:pPr>
    </w:p>
    <w:p w:rsidR="00691F91" w:rsidRPr="00691F91" w:rsidRDefault="00691F91" w:rsidP="00691F91">
      <w:pPr>
        <w:widowControl/>
        <w:rPr>
          <w:rFonts w:ascii="Times New Roman" w:eastAsia="Times New Roman" w:hAnsi="Times New Roman" w:cs="Times New Roman"/>
          <w:sz w:val="20"/>
          <w:szCs w:val="20"/>
        </w:rPr>
      </w:pPr>
    </w:p>
    <w:p w:rsidR="00F3740A" w:rsidRPr="00FC62B7" w:rsidRDefault="001F0FC6" w:rsidP="00F3740A">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F3740A" w:rsidRPr="00FC62B7">
        <w:rPr>
          <w:rFonts w:ascii="Times New Roman" w:hAnsi="Times New Roman" w:cs="Times New Roman"/>
          <w:color w:val="000000"/>
          <w:sz w:val="22"/>
          <w:szCs w:val="22"/>
        </w:rPr>
        <w:t xml:space="preserve">ООО «Горводоканал»      </w:t>
      </w:r>
      <w:r w:rsidR="00F3740A" w:rsidRPr="00FC62B7">
        <w:rPr>
          <w:rFonts w:ascii="Times New Roman" w:hAnsi="Times New Roman" w:cs="Times New Roman"/>
          <w:color w:val="000000"/>
          <w:sz w:val="22"/>
          <w:szCs w:val="22"/>
        </w:rPr>
        <w:tab/>
      </w:r>
      <w:r w:rsidR="00F3740A" w:rsidRPr="00FC62B7">
        <w:rPr>
          <w:rFonts w:ascii="Times New Roman" w:hAnsi="Times New Roman" w:cs="Times New Roman"/>
          <w:color w:val="000000"/>
          <w:sz w:val="22"/>
          <w:szCs w:val="22"/>
        </w:rPr>
        <w:tab/>
      </w:r>
      <w:r w:rsidR="00F3740A" w:rsidRPr="00FC62B7">
        <w:rPr>
          <w:rFonts w:ascii="Times New Roman" w:hAnsi="Times New Roman" w:cs="Times New Roman"/>
          <w:color w:val="000000"/>
          <w:sz w:val="22"/>
          <w:szCs w:val="22"/>
        </w:rPr>
        <w:tab/>
      </w:r>
      <w:r w:rsidR="00F3740A">
        <w:rPr>
          <w:rFonts w:ascii="Times New Roman" w:hAnsi="Times New Roman" w:cs="Times New Roman"/>
          <w:color w:val="000000"/>
          <w:sz w:val="22"/>
          <w:szCs w:val="22"/>
        </w:rPr>
        <w:t xml:space="preserve">                       </w:t>
      </w:r>
      <w:r w:rsidR="00F3740A" w:rsidRPr="00FC62B7">
        <w:rPr>
          <w:rFonts w:ascii="Times New Roman" w:hAnsi="Times New Roman" w:cs="Times New Roman"/>
          <w:color w:val="000000"/>
          <w:sz w:val="22"/>
          <w:szCs w:val="22"/>
        </w:rPr>
        <w:t>Абонент:</w:t>
      </w:r>
    </w:p>
    <w:p w:rsidR="00F3740A" w:rsidRPr="00873703" w:rsidRDefault="00F3740A" w:rsidP="00F3740A">
      <w:pPr>
        <w:rPr>
          <w:rFonts w:ascii="Times New Roman" w:hAnsi="Times New Roman" w:cs="Times New Roman"/>
          <w:color w:val="000000"/>
          <w:sz w:val="22"/>
          <w:szCs w:val="22"/>
        </w:rPr>
      </w:pPr>
      <w:r w:rsidRPr="00873703">
        <w:rPr>
          <w:rFonts w:ascii="Times New Roman" w:hAnsi="Times New Roman" w:cs="Times New Roman"/>
          <w:color w:val="000000"/>
          <w:sz w:val="22"/>
          <w:szCs w:val="22"/>
        </w:rPr>
        <w:t xml:space="preserve">                                              </w:t>
      </w:r>
      <w:r w:rsidRPr="00FC62B7">
        <w:rPr>
          <w:rFonts w:ascii="Times New Roman" w:hAnsi="Times New Roman" w:cs="Times New Roman"/>
          <w:b/>
          <w:color w:val="000000"/>
          <w:sz w:val="22"/>
          <w:szCs w:val="22"/>
        </w:rPr>
        <w:t xml:space="preserve">          </w:t>
      </w:r>
    </w:p>
    <w:p w:rsidR="00F3740A" w:rsidRPr="00A02CF1" w:rsidRDefault="00F3740A" w:rsidP="00F3740A">
      <w:pPr>
        <w:pStyle w:val="aff7"/>
        <w:tabs>
          <w:tab w:val="left" w:pos="6317"/>
        </w:tabs>
        <w:rPr>
          <w:rFonts w:ascii="Angsana New" w:hAnsi="Angsana New" w:cs="Angsana New"/>
          <w:sz w:val="20"/>
          <w:szCs w:val="20"/>
        </w:rPr>
      </w:pPr>
      <w:r w:rsidRPr="00011231">
        <w:rPr>
          <w:rFonts w:ascii="Times New Roman" w:hAnsi="Times New Roman" w:cs="Times New Roman"/>
          <w:color w:val="000000"/>
        </w:rPr>
        <w:t>Организация водопроводно-</w:t>
      </w:r>
      <w:r>
        <w:rPr>
          <w:rFonts w:ascii="Times New Roman" w:hAnsi="Times New Roman" w:cs="Times New Roman"/>
          <w:color w:val="000000"/>
        </w:rPr>
        <w:t xml:space="preserve">                                  </w:t>
      </w:r>
    </w:p>
    <w:p w:rsidR="00F3740A" w:rsidRPr="00011231" w:rsidRDefault="00F3740A" w:rsidP="00F3740A">
      <w:pPr>
        <w:rPr>
          <w:rFonts w:ascii="Times New Roman" w:hAnsi="Times New Roman" w:cs="Times New Roman"/>
          <w:b/>
          <w:color w:val="000000"/>
          <w:sz w:val="20"/>
          <w:szCs w:val="20"/>
        </w:rPr>
      </w:pPr>
      <w:r w:rsidRPr="00011231">
        <w:rPr>
          <w:rFonts w:ascii="Times New Roman" w:hAnsi="Times New Roman" w:cs="Times New Roman"/>
          <w:color w:val="000000"/>
          <w:sz w:val="22"/>
          <w:szCs w:val="22"/>
        </w:rPr>
        <w:t>канализационного хозяйства</w:t>
      </w:r>
      <w:r w:rsidRPr="00011231">
        <w:rPr>
          <w:rFonts w:ascii="Times New Roman" w:hAnsi="Times New Roman" w:cs="Times New Roman"/>
          <w:b/>
          <w:color w:val="000000"/>
          <w:sz w:val="22"/>
          <w:szCs w:val="22"/>
        </w:rPr>
        <w:t xml:space="preserve">  </w:t>
      </w:r>
      <w:r w:rsidRPr="00011231">
        <w:rPr>
          <w:rFonts w:ascii="Times New Roman" w:hAnsi="Times New Roman" w:cs="Times New Roman"/>
          <w:b/>
          <w:color w:val="000000"/>
          <w:sz w:val="20"/>
          <w:szCs w:val="20"/>
        </w:rPr>
        <w:t xml:space="preserve">                                  </w:t>
      </w:r>
    </w:p>
    <w:p w:rsidR="00F3740A" w:rsidRDefault="00F3740A" w:rsidP="00F3740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F3740A" w:rsidRPr="00F3740A" w:rsidRDefault="00F3740A" w:rsidP="00F3740A">
      <w:pPr>
        <w:tabs>
          <w:tab w:val="left" w:pos="6050"/>
        </w:tabs>
        <w:rPr>
          <w:rFonts w:ascii="Times New Roman" w:hAnsi="Times New Roman" w:cs="Times New Roman"/>
          <w:color w:val="000000"/>
          <w:sz w:val="20"/>
          <w:szCs w:val="20"/>
        </w:rPr>
      </w:pPr>
      <w:r w:rsidRPr="00F3740A">
        <w:rPr>
          <w:rFonts w:ascii="Times New Roman" w:hAnsi="Times New Roman" w:cs="Times New Roman"/>
          <w:color w:val="000000"/>
          <w:sz w:val="20"/>
          <w:szCs w:val="20"/>
        </w:rPr>
        <w:t xml:space="preserve">Директор по сбытовой деятельности                                                </w:t>
      </w:r>
    </w:p>
    <w:p w:rsidR="00F3740A" w:rsidRDefault="00F3740A" w:rsidP="00F3740A">
      <w:pPr>
        <w:pStyle w:val="aff7"/>
        <w:rPr>
          <w:rFonts w:ascii="Times New Roman" w:hAnsi="Times New Roman" w:cs="Times New Roman"/>
          <w:color w:val="000000"/>
        </w:rPr>
      </w:pPr>
      <w:r>
        <w:rPr>
          <w:rFonts w:ascii="Times New Roman" w:hAnsi="Times New Roman" w:cs="Times New Roman"/>
          <w:color w:val="000000"/>
        </w:rPr>
        <w:t xml:space="preserve">                                                                    </w:t>
      </w:r>
    </w:p>
    <w:p w:rsidR="00F3740A" w:rsidRPr="00423B56" w:rsidRDefault="00F3740A" w:rsidP="00F3740A"/>
    <w:p w:rsidR="00FA76AE" w:rsidRDefault="00F3740A" w:rsidP="00F3740A">
      <w:pPr>
        <w:rPr>
          <w:rStyle w:val="a3"/>
          <w:rFonts w:ascii="Times New Roman" w:hAnsi="Times New Roman"/>
          <w:sz w:val="20"/>
          <w:szCs w:val="20"/>
        </w:rPr>
      </w:pPr>
      <w:r>
        <w:rPr>
          <w:rFonts w:ascii="Times New Roman" w:hAnsi="Times New Roman" w:cs="Times New Roman"/>
          <w:color w:val="000000"/>
        </w:rPr>
        <w:t xml:space="preserve">  _______________</w:t>
      </w:r>
      <w:r w:rsidRPr="00A16A0C">
        <w:rPr>
          <w:rFonts w:ascii="Times New Roman" w:hAnsi="Times New Roman" w:cs="Times New Roman"/>
          <w:color w:val="000000"/>
          <w:sz w:val="22"/>
          <w:szCs w:val="22"/>
        </w:rPr>
        <w:t>Максимов Я.С.</w:t>
      </w:r>
      <w:r>
        <w:rPr>
          <w:rFonts w:ascii="Times New Roman" w:hAnsi="Times New Roman" w:cs="Times New Roman"/>
          <w:color w:val="000000"/>
        </w:rPr>
        <w:t xml:space="preserve">                            _________________</w:t>
      </w:r>
    </w:p>
    <w:p w:rsidR="00CD4FEE" w:rsidRPr="00CD4FEE" w:rsidRDefault="00CD4FEE" w:rsidP="00691F91">
      <w:pPr>
        <w:jc w:val="both"/>
        <w:rPr>
          <w:rFonts w:ascii="Times New Roman" w:hAnsi="Times New Roman" w:cs="Times New Roman"/>
          <w:b/>
          <w:bCs/>
          <w:color w:val="26282F"/>
          <w:sz w:val="22"/>
          <w:szCs w:val="22"/>
        </w:rPr>
      </w:pPr>
      <w:r>
        <w:rPr>
          <w:rFonts w:cs="Courier New"/>
          <w:b/>
          <w:color w:val="26282F"/>
          <w:sz w:val="20"/>
        </w:rPr>
        <w:t xml:space="preserve">                                                                                           </w:t>
      </w:r>
    </w:p>
    <w:p w:rsidR="00CD4FEE" w:rsidRPr="00CD4FEE" w:rsidRDefault="00CD4FEE" w:rsidP="00CD4FEE">
      <w:pPr>
        <w:spacing w:before="108" w:after="108"/>
        <w:ind w:firstLine="851"/>
        <w:jc w:val="both"/>
        <w:outlineLvl w:val="0"/>
        <w:rPr>
          <w:rFonts w:ascii="Times New Roman" w:hAnsi="Times New Roman" w:cs="Times New Roman"/>
          <w:bCs/>
          <w:color w:val="26282F"/>
          <w:sz w:val="20"/>
        </w:rPr>
      </w:pPr>
    </w:p>
    <w:p w:rsidR="00CD4FEE" w:rsidRPr="00CD4FEE" w:rsidRDefault="00CD4FEE" w:rsidP="00CD4FEE">
      <w:pPr>
        <w:jc w:val="both"/>
        <w:rPr>
          <w:rFonts w:ascii="Times New Roman" w:hAnsi="Times New Roman" w:cs="Times New Roman"/>
        </w:rPr>
      </w:pPr>
    </w:p>
    <w:p w:rsidR="00CD4FEE" w:rsidRPr="00CD4FEE" w:rsidRDefault="00CD4FEE" w:rsidP="00CD4FEE">
      <w:pPr>
        <w:jc w:val="both"/>
        <w:rPr>
          <w:rFonts w:ascii="Times New Roman" w:hAnsi="Times New Roman" w:cs="Times New Roman"/>
        </w:rPr>
      </w:pPr>
    </w:p>
    <w:p w:rsidR="00CD4FEE" w:rsidRDefault="00CD4FEE" w:rsidP="00CD4FEE">
      <w:pPr>
        <w:jc w:val="both"/>
      </w:pPr>
    </w:p>
    <w:p w:rsidR="00CD4FEE" w:rsidRDefault="00CD4FEE" w:rsidP="00CD4FEE">
      <w:pPr>
        <w:jc w:val="both"/>
      </w:pPr>
    </w:p>
    <w:p w:rsidR="00CD4FEE" w:rsidRDefault="00CD4FEE" w:rsidP="00CD4FEE">
      <w:pPr>
        <w:jc w:val="both"/>
      </w:pPr>
    </w:p>
    <w:p w:rsidR="00CD4FEE" w:rsidRDefault="00CD4FEE" w:rsidP="00CD4FEE">
      <w:pPr>
        <w:jc w:val="both"/>
      </w:pPr>
    </w:p>
    <w:p w:rsidR="004E0440" w:rsidRDefault="004E0440" w:rsidP="00CD4FEE">
      <w:pPr>
        <w:jc w:val="both"/>
      </w:pPr>
    </w:p>
    <w:p w:rsidR="009C7B17" w:rsidRDefault="009C7B17" w:rsidP="00CD4FEE">
      <w:pPr>
        <w:jc w:val="both"/>
      </w:pPr>
    </w:p>
    <w:p w:rsidR="004E0440" w:rsidRDefault="004E0440" w:rsidP="00CD4FEE">
      <w:pPr>
        <w:jc w:val="both"/>
      </w:pPr>
    </w:p>
    <w:p w:rsidR="00303CF9" w:rsidRDefault="00303CF9" w:rsidP="005F36D2">
      <w:pPr>
        <w:jc w:val="right"/>
        <w:rPr>
          <w:rStyle w:val="a3"/>
          <w:rFonts w:ascii="Times New Roman" w:hAnsi="Times New Roman"/>
          <w:color w:val="000000"/>
          <w:sz w:val="22"/>
          <w:szCs w:val="22"/>
        </w:rPr>
      </w:pPr>
    </w:p>
    <w:p w:rsidR="005F36D2" w:rsidRPr="005F36D2" w:rsidRDefault="005F36D2" w:rsidP="005F36D2">
      <w:pPr>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lastRenderedPageBreak/>
        <w:t>Приложение N 9</w:t>
      </w:r>
    </w:p>
    <w:bookmarkEnd w:id="46"/>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 xml:space="preserve">к </w:t>
      </w:r>
      <w:hyperlink w:anchor="sub_3000" w:history="1">
        <w:r w:rsidR="00FC62B7" w:rsidRPr="00FC62B7">
          <w:rPr>
            <w:rStyle w:val="a4"/>
            <w:rFonts w:ascii="Times New Roman" w:hAnsi="Times New Roman"/>
            <w:b/>
            <w:color w:val="000000"/>
            <w:sz w:val="22"/>
            <w:szCs w:val="22"/>
          </w:rPr>
          <w:t>договору</w:t>
        </w:r>
      </w:hyperlink>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холодного водоснабжения</w:t>
      </w:r>
    </w:p>
    <w:p w:rsidR="005F36D2" w:rsidRPr="005F36D2" w:rsidRDefault="005F36D2" w:rsidP="005F36D2">
      <w:pPr>
        <w:ind w:firstLine="698"/>
        <w:jc w:val="right"/>
        <w:rPr>
          <w:rFonts w:ascii="Times New Roman" w:hAnsi="Times New Roman" w:cs="Times New Roman"/>
          <w:color w:val="000000"/>
          <w:sz w:val="22"/>
          <w:szCs w:val="22"/>
        </w:rPr>
      </w:pPr>
      <w:r w:rsidRPr="005F36D2">
        <w:rPr>
          <w:rStyle w:val="a3"/>
          <w:rFonts w:ascii="Times New Roman" w:hAnsi="Times New Roman"/>
          <w:color w:val="000000"/>
          <w:sz w:val="22"/>
          <w:szCs w:val="22"/>
        </w:rPr>
        <w:t>и водоотведения</w:t>
      </w:r>
    </w:p>
    <w:p w:rsidR="005F36D2" w:rsidRDefault="005F36D2" w:rsidP="005F36D2">
      <w:pPr>
        <w:ind w:firstLine="720"/>
        <w:jc w:val="both"/>
        <w:rPr>
          <w:rFonts w:ascii="Times New Roman" w:hAnsi="Times New Roman" w:cs="Times New Roman"/>
          <w:color w:val="000000"/>
          <w:sz w:val="22"/>
          <w:szCs w:val="22"/>
        </w:rPr>
      </w:pPr>
    </w:p>
    <w:p w:rsidR="005F36D2" w:rsidRPr="005F36D2" w:rsidRDefault="005F36D2" w:rsidP="005F36D2">
      <w:pPr>
        <w:pStyle w:val="aff7"/>
        <w:jc w:val="center"/>
        <w:rPr>
          <w:rFonts w:ascii="Times New Roman" w:hAnsi="Times New Roman" w:cs="Times New Roman"/>
          <w:color w:val="000000"/>
        </w:rPr>
      </w:pPr>
      <w:r w:rsidRPr="005F36D2">
        <w:rPr>
          <w:rStyle w:val="a3"/>
          <w:rFonts w:ascii="Times New Roman" w:hAnsi="Times New Roman"/>
          <w:color w:val="000000"/>
        </w:rPr>
        <w:t>СВЕДЕНИЯ</w:t>
      </w:r>
    </w:p>
    <w:p w:rsidR="005F36D2" w:rsidRPr="005F36D2" w:rsidRDefault="005F36D2" w:rsidP="00303CF9">
      <w:pPr>
        <w:pStyle w:val="aff7"/>
        <w:jc w:val="center"/>
        <w:rPr>
          <w:rFonts w:ascii="Times New Roman" w:hAnsi="Times New Roman" w:cs="Times New Roman"/>
          <w:color w:val="000000"/>
        </w:rPr>
      </w:pPr>
      <w:r w:rsidRPr="005F36D2">
        <w:rPr>
          <w:rStyle w:val="a3"/>
          <w:rFonts w:ascii="Times New Roman" w:hAnsi="Times New Roman"/>
          <w:color w:val="000000"/>
        </w:rPr>
        <w:t>о точках приема поверхностных сточных вод абонента</w:t>
      </w:r>
    </w:p>
    <w:p w:rsidR="005F36D2" w:rsidRPr="005F36D2" w:rsidRDefault="005F36D2" w:rsidP="00303CF9">
      <w:pPr>
        <w:pStyle w:val="aff7"/>
        <w:ind w:firstLine="720"/>
        <w:rPr>
          <w:rFonts w:ascii="Times New Roman" w:hAnsi="Times New Roman" w:cs="Times New Roman"/>
          <w:color w:val="000000"/>
        </w:rPr>
      </w:pPr>
      <w:r w:rsidRPr="005F36D2">
        <w:rPr>
          <w:rFonts w:ascii="Times New Roman" w:hAnsi="Times New Roman" w:cs="Times New Roman"/>
          <w:color w:val="000000"/>
        </w:rPr>
        <w:t>Местонахождение точек приема поверхностных сточных вод в местах присоединения к централизованным системам водоотведения:</w:t>
      </w:r>
      <w:hyperlink w:anchor="sub_3333" w:history="1">
        <w:r w:rsidRPr="005F36D2">
          <w:rPr>
            <w:rStyle w:val="a4"/>
            <w:rFonts w:ascii="Times New Roman" w:hAnsi="Times New Roman"/>
            <w:color w:val="000000"/>
          </w:rPr>
          <w:t>*</w:t>
        </w:r>
      </w:hyperlink>
      <w:r w:rsidR="009C15DD">
        <w:t xml:space="preserve">  </w:t>
      </w:r>
    </w:p>
    <w:p w:rsidR="005F36D2" w:rsidRPr="005F36D2" w:rsidRDefault="005F36D2" w:rsidP="005F36D2">
      <w:pPr>
        <w:pStyle w:val="aff7"/>
        <w:ind w:firstLine="720"/>
        <w:rPr>
          <w:rFonts w:ascii="Times New Roman" w:hAnsi="Times New Roman" w:cs="Times New Roman"/>
          <w:color w:val="000000"/>
        </w:rPr>
      </w:pPr>
      <w:r w:rsidRPr="005F36D2">
        <w:rPr>
          <w:rFonts w:ascii="Times New Roman" w:hAnsi="Times New Roman" w:cs="Times New Roman"/>
          <w:color w:val="000000"/>
        </w:rPr>
        <w:t>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rsidR="005F36D2" w:rsidRPr="005F36D2" w:rsidRDefault="005F36D2" w:rsidP="005F36D2">
      <w:pPr>
        <w:pStyle w:val="aff7"/>
        <w:rPr>
          <w:rFonts w:ascii="Times New Roman" w:hAnsi="Times New Roman" w:cs="Times New Roman"/>
          <w:color w:val="000000"/>
        </w:rPr>
      </w:pPr>
      <w:r w:rsidRPr="005F36D2">
        <w:rPr>
          <w:rFonts w:ascii="Times New Roman" w:hAnsi="Times New Roman" w:cs="Times New Roman"/>
          <w:color w:val="000000"/>
        </w:rPr>
        <w:t>_________________________________________________________________________</w:t>
      </w:r>
    </w:p>
    <w:p w:rsidR="005F36D2" w:rsidRPr="005F36D2" w:rsidRDefault="005F36D2" w:rsidP="005F36D2">
      <w:pPr>
        <w:pStyle w:val="aff7"/>
        <w:rPr>
          <w:rFonts w:ascii="Times New Roman" w:hAnsi="Times New Roman" w:cs="Times New Roman"/>
          <w:color w:val="000000"/>
        </w:rPr>
      </w:pPr>
      <w:r w:rsidRPr="005F36D2">
        <w:rPr>
          <w:rFonts w:ascii="Times New Roman" w:hAnsi="Times New Roman" w:cs="Times New Roman"/>
          <w:color w:val="000000"/>
        </w:rPr>
        <w:t xml:space="preserve">  (приводится топографическая карта земельного участка в масштабе 1:500)</w:t>
      </w:r>
    </w:p>
    <w:p w:rsidR="005F36D2" w:rsidRDefault="005F36D2" w:rsidP="005F36D2">
      <w:pPr>
        <w:ind w:firstLine="720"/>
        <w:jc w:val="both"/>
        <w:rPr>
          <w:rFonts w:ascii="Times New Roman" w:hAnsi="Times New Roman" w:cs="Times New Roman"/>
          <w:color w:val="000000"/>
          <w:sz w:val="22"/>
          <w:szCs w:val="22"/>
        </w:rPr>
      </w:pPr>
    </w:p>
    <w:p w:rsidR="001C1121" w:rsidRDefault="001C1121" w:rsidP="005F36D2">
      <w:pPr>
        <w:ind w:firstLine="720"/>
        <w:jc w:val="both"/>
        <w:rPr>
          <w:rFonts w:ascii="Times New Roman" w:hAnsi="Times New Roman" w:cs="Times New Roman"/>
          <w:color w:val="000000"/>
          <w:sz w:val="22"/>
          <w:szCs w:val="22"/>
        </w:rPr>
      </w:pPr>
    </w:p>
    <w:p w:rsidR="001C1121" w:rsidRDefault="001C1121" w:rsidP="005F36D2">
      <w:pPr>
        <w:ind w:firstLine="720"/>
        <w:jc w:val="both"/>
        <w:rPr>
          <w:rFonts w:ascii="Times New Roman" w:hAnsi="Times New Roman" w:cs="Times New Roman"/>
          <w:color w:val="000000"/>
          <w:sz w:val="22"/>
          <w:szCs w:val="22"/>
        </w:rPr>
      </w:pPr>
    </w:p>
    <w:p w:rsidR="00A02CF1" w:rsidRDefault="00A02CF1" w:rsidP="005F36D2">
      <w:pPr>
        <w:ind w:firstLine="720"/>
        <w:jc w:val="both"/>
        <w:rPr>
          <w:rFonts w:ascii="Times New Roman" w:hAnsi="Times New Roman" w:cs="Times New Roman"/>
          <w:color w:val="000000"/>
          <w:sz w:val="22"/>
          <w:szCs w:val="22"/>
        </w:rPr>
      </w:pPr>
    </w:p>
    <w:p w:rsidR="00A02CF1" w:rsidRDefault="00A02CF1"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A02CF1" w:rsidRDefault="00A02CF1" w:rsidP="005F36D2">
      <w:pPr>
        <w:ind w:firstLine="720"/>
        <w:jc w:val="both"/>
        <w:rPr>
          <w:rFonts w:ascii="Times New Roman" w:hAnsi="Times New Roman" w:cs="Times New Roman"/>
          <w:color w:val="000000"/>
          <w:sz w:val="22"/>
          <w:szCs w:val="22"/>
        </w:rPr>
      </w:pPr>
    </w:p>
    <w:p w:rsidR="00A02CF1" w:rsidRDefault="00A02CF1" w:rsidP="005F36D2">
      <w:pPr>
        <w:ind w:firstLine="720"/>
        <w:jc w:val="both"/>
        <w:rPr>
          <w:rFonts w:ascii="Times New Roman" w:hAnsi="Times New Roman" w:cs="Times New Roman"/>
          <w:color w:val="000000"/>
          <w:sz w:val="22"/>
          <w:szCs w:val="22"/>
        </w:rPr>
      </w:pPr>
    </w:p>
    <w:p w:rsidR="001C1121" w:rsidRDefault="001C1121"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2D4937" w:rsidRDefault="002D4937" w:rsidP="005F36D2">
      <w:pPr>
        <w:ind w:firstLine="720"/>
        <w:jc w:val="both"/>
        <w:rPr>
          <w:rFonts w:ascii="Times New Roman" w:hAnsi="Times New Roman" w:cs="Times New Roman"/>
          <w:color w:val="000000"/>
          <w:sz w:val="22"/>
          <w:szCs w:val="22"/>
        </w:rPr>
      </w:pPr>
    </w:p>
    <w:p w:rsidR="00303CF9" w:rsidRDefault="00303CF9" w:rsidP="005F36D2">
      <w:pPr>
        <w:ind w:firstLine="720"/>
        <w:jc w:val="both"/>
        <w:rPr>
          <w:rFonts w:ascii="Times New Roman" w:hAnsi="Times New Roman" w:cs="Times New Roman"/>
          <w:color w:val="000000"/>
          <w:sz w:val="22"/>
          <w:szCs w:val="22"/>
        </w:rPr>
      </w:pPr>
    </w:p>
    <w:p w:rsidR="00303CF9" w:rsidRDefault="00303CF9" w:rsidP="005F36D2">
      <w:pPr>
        <w:ind w:firstLine="720"/>
        <w:jc w:val="both"/>
        <w:rPr>
          <w:rFonts w:ascii="Times New Roman" w:hAnsi="Times New Roman" w:cs="Times New Roman"/>
          <w:color w:val="000000"/>
          <w:sz w:val="22"/>
          <w:szCs w:val="22"/>
        </w:rPr>
      </w:pPr>
    </w:p>
    <w:p w:rsidR="00303CF9" w:rsidRDefault="00303CF9" w:rsidP="005F36D2">
      <w:pPr>
        <w:ind w:firstLine="720"/>
        <w:jc w:val="both"/>
        <w:rPr>
          <w:rFonts w:ascii="Times New Roman" w:hAnsi="Times New Roman" w:cs="Times New Roman"/>
          <w:color w:val="000000"/>
          <w:sz w:val="22"/>
          <w:szCs w:val="22"/>
        </w:rPr>
      </w:pPr>
    </w:p>
    <w:p w:rsidR="00303CF9" w:rsidRDefault="00303CF9" w:rsidP="005F36D2">
      <w:pPr>
        <w:ind w:firstLine="720"/>
        <w:jc w:val="both"/>
        <w:rPr>
          <w:rFonts w:ascii="Times New Roman" w:hAnsi="Times New Roman" w:cs="Times New Roman"/>
          <w:color w:val="000000"/>
          <w:sz w:val="22"/>
          <w:szCs w:val="22"/>
        </w:rPr>
      </w:pPr>
    </w:p>
    <w:p w:rsidR="00303CF9" w:rsidRDefault="00303CF9" w:rsidP="005F36D2">
      <w:pPr>
        <w:ind w:firstLine="720"/>
        <w:jc w:val="both"/>
        <w:rPr>
          <w:rFonts w:ascii="Times New Roman" w:hAnsi="Times New Roman" w:cs="Times New Roman"/>
          <w:color w:val="000000"/>
          <w:sz w:val="22"/>
          <w:szCs w:val="22"/>
        </w:rPr>
      </w:pPr>
    </w:p>
    <w:p w:rsidR="00D134C9" w:rsidRDefault="00D134C9" w:rsidP="005F36D2">
      <w:pPr>
        <w:ind w:firstLine="720"/>
        <w:jc w:val="both"/>
        <w:rPr>
          <w:rFonts w:ascii="Times New Roman" w:hAnsi="Times New Roman" w:cs="Times New Roman"/>
          <w:color w:val="000000"/>
          <w:sz w:val="22"/>
          <w:szCs w:val="22"/>
        </w:rPr>
      </w:pPr>
    </w:p>
    <w:p w:rsidR="00F3740A" w:rsidRPr="00FC62B7" w:rsidRDefault="001F0FC6" w:rsidP="00F3740A">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F3740A" w:rsidRPr="00FC62B7">
        <w:rPr>
          <w:rFonts w:ascii="Times New Roman" w:hAnsi="Times New Roman" w:cs="Times New Roman"/>
          <w:color w:val="000000"/>
          <w:sz w:val="22"/>
          <w:szCs w:val="22"/>
        </w:rPr>
        <w:t xml:space="preserve">ООО «Горводоканал»      </w:t>
      </w:r>
      <w:r w:rsidR="00F3740A" w:rsidRPr="00FC62B7">
        <w:rPr>
          <w:rFonts w:ascii="Times New Roman" w:hAnsi="Times New Roman" w:cs="Times New Roman"/>
          <w:color w:val="000000"/>
          <w:sz w:val="22"/>
          <w:szCs w:val="22"/>
        </w:rPr>
        <w:tab/>
      </w:r>
      <w:r w:rsidR="00F3740A" w:rsidRPr="00FC62B7">
        <w:rPr>
          <w:rFonts w:ascii="Times New Roman" w:hAnsi="Times New Roman" w:cs="Times New Roman"/>
          <w:color w:val="000000"/>
          <w:sz w:val="22"/>
          <w:szCs w:val="22"/>
        </w:rPr>
        <w:tab/>
      </w:r>
      <w:r w:rsidR="00F3740A" w:rsidRPr="00FC62B7">
        <w:rPr>
          <w:rFonts w:ascii="Times New Roman" w:hAnsi="Times New Roman" w:cs="Times New Roman"/>
          <w:color w:val="000000"/>
          <w:sz w:val="22"/>
          <w:szCs w:val="22"/>
        </w:rPr>
        <w:tab/>
      </w:r>
      <w:r w:rsidR="00F3740A">
        <w:rPr>
          <w:rFonts w:ascii="Times New Roman" w:hAnsi="Times New Roman" w:cs="Times New Roman"/>
          <w:color w:val="000000"/>
          <w:sz w:val="22"/>
          <w:szCs w:val="22"/>
        </w:rPr>
        <w:t xml:space="preserve">                       </w:t>
      </w:r>
      <w:r w:rsidR="00F3740A" w:rsidRPr="00FC62B7">
        <w:rPr>
          <w:rFonts w:ascii="Times New Roman" w:hAnsi="Times New Roman" w:cs="Times New Roman"/>
          <w:color w:val="000000"/>
          <w:sz w:val="22"/>
          <w:szCs w:val="22"/>
        </w:rPr>
        <w:t>Абонент:</w:t>
      </w:r>
    </w:p>
    <w:p w:rsidR="00F3740A" w:rsidRPr="00873703" w:rsidRDefault="00F3740A" w:rsidP="00F3740A">
      <w:pPr>
        <w:rPr>
          <w:rFonts w:ascii="Times New Roman" w:hAnsi="Times New Roman" w:cs="Times New Roman"/>
          <w:color w:val="000000"/>
          <w:sz w:val="22"/>
          <w:szCs w:val="22"/>
        </w:rPr>
      </w:pPr>
      <w:r w:rsidRPr="00873703">
        <w:rPr>
          <w:rFonts w:ascii="Times New Roman" w:hAnsi="Times New Roman" w:cs="Times New Roman"/>
          <w:color w:val="000000"/>
          <w:sz w:val="22"/>
          <w:szCs w:val="22"/>
        </w:rPr>
        <w:t xml:space="preserve">                                              </w:t>
      </w:r>
      <w:r w:rsidRPr="00FC62B7">
        <w:rPr>
          <w:rFonts w:ascii="Times New Roman" w:hAnsi="Times New Roman" w:cs="Times New Roman"/>
          <w:b/>
          <w:color w:val="000000"/>
          <w:sz w:val="22"/>
          <w:szCs w:val="22"/>
        </w:rPr>
        <w:t xml:space="preserve">          </w:t>
      </w:r>
    </w:p>
    <w:p w:rsidR="00F3740A" w:rsidRPr="00A02CF1" w:rsidRDefault="00F3740A" w:rsidP="00F3740A">
      <w:pPr>
        <w:pStyle w:val="aff7"/>
        <w:tabs>
          <w:tab w:val="left" w:pos="6317"/>
        </w:tabs>
        <w:rPr>
          <w:rFonts w:ascii="Angsana New" w:hAnsi="Angsana New" w:cs="Angsana New"/>
          <w:sz w:val="20"/>
          <w:szCs w:val="20"/>
        </w:rPr>
      </w:pPr>
      <w:r w:rsidRPr="00011231">
        <w:rPr>
          <w:rFonts w:ascii="Times New Roman" w:hAnsi="Times New Roman" w:cs="Times New Roman"/>
          <w:color w:val="000000"/>
        </w:rPr>
        <w:t>Организация водопроводно-</w:t>
      </w:r>
      <w:r>
        <w:rPr>
          <w:rFonts w:ascii="Times New Roman" w:hAnsi="Times New Roman" w:cs="Times New Roman"/>
          <w:color w:val="000000"/>
        </w:rPr>
        <w:t xml:space="preserve">                                  </w:t>
      </w:r>
    </w:p>
    <w:p w:rsidR="00F3740A" w:rsidRPr="00011231" w:rsidRDefault="00F3740A" w:rsidP="00F3740A">
      <w:pPr>
        <w:rPr>
          <w:rFonts w:ascii="Times New Roman" w:hAnsi="Times New Roman" w:cs="Times New Roman"/>
          <w:b/>
          <w:color w:val="000000"/>
          <w:sz w:val="20"/>
          <w:szCs w:val="20"/>
        </w:rPr>
      </w:pPr>
      <w:r w:rsidRPr="00011231">
        <w:rPr>
          <w:rFonts w:ascii="Times New Roman" w:hAnsi="Times New Roman" w:cs="Times New Roman"/>
          <w:color w:val="000000"/>
          <w:sz w:val="22"/>
          <w:szCs w:val="22"/>
        </w:rPr>
        <w:t>канализационного хозяйства</w:t>
      </w:r>
      <w:r w:rsidRPr="00011231">
        <w:rPr>
          <w:rFonts w:ascii="Times New Roman" w:hAnsi="Times New Roman" w:cs="Times New Roman"/>
          <w:b/>
          <w:color w:val="000000"/>
          <w:sz w:val="22"/>
          <w:szCs w:val="22"/>
        </w:rPr>
        <w:t xml:space="preserve">  </w:t>
      </w:r>
      <w:r w:rsidRPr="00011231">
        <w:rPr>
          <w:rFonts w:ascii="Times New Roman" w:hAnsi="Times New Roman" w:cs="Times New Roman"/>
          <w:b/>
          <w:color w:val="000000"/>
          <w:sz w:val="20"/>
          <w:szCs w:val="20"/>
        </w:rPr>
        <w:t xml:space="preserve">                                  </w:t>
      </w:r>
    </w:p>
    <w:p w:rsidR="00F3740A" w:rsidRDefault="00F3740A" w:rsidP="00F3740A">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F3740A" w:rsidRPr="00F3740A" w:rsidRDefault="00F3740A" w:rsidP="00F3740A">
      <w:pPr>
        <w:tabs>
          <w:tab w:val="left" w:pos="6050"/>
        </w:tabs>
        <w:rPr>
          <w:rFonts w:ascii="Times New Roman" w:hAnsi="Times New Roman" w:cs="Times New Roman"/>
          <w:color w:val="000000"/>
          <w:sz w:val="20"/>
          <w:szCs w:val="20"/>
        </w:rPr>
      </w:pPr>
      <w:r w:rsidRPr="00F3740A">
        <w:rPr>
          <w:rFonts w:ascii="Times New Roman" w:hAnsi="Times New Roman" w:cs="Times New Roman"/>
          <w:color w:val="000000"/>
          <w:sz w:val="20"/>
          <w:szCs w:val="20"/>
        </w:rPr>
        <w:t xml:space="preserve">Директор по сбытовой деятельности                                                </w:t>
      </w:r>
    </w:p>
    <w:p w:rsidR="00F3740A" w:rsidRDefault="00F3740A" w:rsidP="00F3740A">
      <w:pPr>
        <w:pStyle w:val="aff7"/>
        <w:rPr>
          <w:rFonts w:ascii="Times New Roman" w:hAnsi="Times New Roman" w:cs="Times New Roman"/>
          <w:color w:val="000000"/>
        </w:rPr>
      </w:pPr>
      <w:r>
        <w:rPr>
          <w:rFonts w:ascii="Times New Roman" w:hAnsi="Times New Roman" w:cs="Times New Roman"/>
          <w:color w:val="000000"/>
        </w:rPr>
        <w:t xml:space="preserve">                                                                    </w:t>
      </w:r>
    </w:p>
    <w:p w:rsidR="00F3740A" w:rsidRPr="00423B56" w:rsidRDefault="00F3740A" w:rsidP="00F3740A"/>
    <w:p w:rsidR="002D4937" w:rsidRPr="002D4937" w:rsidRDefault="00F3740A" w:rsidP="00F3740A">
      <w:r>
        <w:rPr>
          <w:rFonts w:ascii="Times New Roman" w:hAnsi="Times New Roman" w:cs="Times New Roman"/>
          <w:color w:val="000000"/>
        </w:rPr>
        <w:t xml:space="preserve">  _______________</w:t>
      </w:r>
      <w:r w:rsidRPr="00A16A0C">
        <w:rPr>
          <w:rFonts w:ascii="Times New Roman" w:hAnsi="Times New Roman" w:cs="Times New Roman"/>
          <w:color w:val="000000"/>
          <w:sz w:val="22"/>
          <w:szCs w:val="22"/>
        </w:rPr>
        <w:t>Максимов Я.С.</w:t>
      </w:r>
      <w:r>
        <w:rPr>
          <w:rFonts w:ascii="Times New Roman" w:hAnsi="Times New Roman" w:cs="Times New Roman"/>
          <w:color w:val="000000"/>
        </w:rPr>
        <w:t xml:space="preserve">                            _________________</w:t>
      </w:r>
    </w:p>
    <w:p w:rsidR="005F36D2" w:rsidRPr="005F36D2" w:rsidRDefault="005F36D2" w:rsidP="005F36D2">
      <w:pPr>
        <w:pStyle w:val="afff"/>
        <w:rPr>
          <w:rFonts w:ascii="Times New Roman" w:hAnsi="Times New Roman" w:cs="Times New Roman"/>
          <w:color w:val="000000"/>
          <w:sz w:val="22"/>
          <w:szCs w:val="22"/>
        </w:rPr>
      </w:pPr>
      <w:r w:rsidRPr="005F36D2">
        <w:rPr>
          <w:rFonts w:ascii="Times New Roman" w:hAnsi="Times New Roman" w:cs="Times New Roman"/>
          <w:color w:val="000000"/>
          <w:sz w:val="22"/>
          <w:szCs w:val="22"/>
        </w:rPr>
        <w:t>______________________________</w:t>
      </w:r>
    </w:p>
    <w:p w:rsidR="005F36D2" w:rsidRDefault="005F36D2" w:rsidP="005F36D2">
      <w:pPr>
        <w:pStyle w:val="aff7"/>
        <w:ind w:firstLine="720"/>
        <w:rPr>
          <w:rFonts w:ascii="Times New Roman" w:hAnsi="Times New Roman" w:cs="Times New Roman"/>
          <w:color w:val="000000"/>
        </w:rPr>
      </w:pPr>
      <w:bookmarkStart w:id="47" w:name="sub_3333"/>
      <w:r w:rsidRPr="005F36D2">
        <w:rPr>
          <w:rFonts w:ascii="Times New Roman" w:hAnsi="Times New Roman" w:cs="Times New Roman"/>
          <w:color w:val="000000"/>
        </w:rPr>
        <w:t xml:space="preserve">* Места присоединения к централизованным системам водоотведения </w:t>
      </w:r>
      <w:bookmarkEnd w:id="47"/>
      <w:r w:rsidRPr="005F36D2">
        <w:rPr>
          <w:rFonts w:ascii="Times New Roman" w:hAnsi="Times New Roman" w:cs="Times New Roman"/>
          <w:color w:val="000000"/>
        </w:rPr>
        <w:t>указываются при условии, что отведение поверхностных сточных вод осуществляется с использованием централизованной системы водоотведения.</w:t>
      </w:r>
    </w:p>
    <w:sectPr w:rsidR="005F36D2" w:rsidSect="009C1C58">
      <w:footerReference w:type="default" r:id="rId32"/>
      <w:pgSz w:w="11900" w:h="16800"/>
      <w:pgMar w:top="851" w:right="851" w:bottom="851" w:left="851" w:header="510" w:footer="567"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070" w:rsidRDefault="002C2070" w:rsidP="00661062">
      <w:r>
        <w:separator/>
      </w:r>
    </w:p>
  </w:endnote>
  <w:endnote w:type="continuationSeparator" w:id="0">
    <w:p w:rsidR="002C2070" w:rsidRDefault="002C2070" w:rsidP="0066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070" w:rsidRPr="009C1C58" w:rsidRDefault="002C2070">
    <w:pPr>
      <w:pStyle w:val="affff3"/>
      <w:jc w:val="right"/>
      <w:rPr>
        <w:rFonts w:ascii="Times New Roman" w:hAnsi="Times New Roman" w:cs="Times New Roman"/>
        <w:sz w:val="18"/>
        <w:szCs w:val="18"/>
      </w:rPr>
    </w:pPr>
    <w:r w:rsidRPr="009C1C58">
      <w:rPr>
        <w:rFonts w:ascii="Times New Roman" w:hAnsi="Times New Roman" w:cs="Times New Roman"/>
        <w:sz w:val="18"/>
        <w:szCs w:val="18"/>
      </w:rPr>
      <w:fldChar w:fldCharType="begin"/>
    </w:r>
    <w:r w:rsidRPr="009C1C58">
      <w:rPr>
        <w:rFonts w:ascii="Times New Roman" w:hAnsi="Times New Roman" w:cs="Times New Roman"/>
        <w:sz w:val="18"/>
        <w:szCs w:val="18"/>
      </w:rPr>
      <w:instrText>PAGE   \* MERGEFORMAT</w:instrText>
    </w:r>
    <w:r w:rsidRPr="009C1C58">
      <w:rPr>
        <w:rFonts w:ascii="Times New Roman" w:hAnsi="Times New Roman" w:cs="Times New Roman"/>
        <w:sz w:val="18"/>
        <w:szCs w:val="18"/>
      </w:rPr>
      <w:fldChar w:fldCharType="separate"/>
    </w:r>
    <w:r w:rsidR="00ED3B56">
      <w:rPr>
        <w:rFonts w:ascii="Times New Roman" w:hAnsi="Times New Roman" w:cs="Times New Roman"/>
        <w:noProof/>
        <w:sz w:val="18"/>
        <w:szCs w:val="18"/>
      </w:rPr>
      <w:t>1</w:t>
    </w:r>
    <w:r w:rsidRPr="009C1C58">
      <w:rPr>
        <w:rFonts w:ascii="Times New Roman" w:hAnsi="Times New Roman" w:cs="Times New Roman"/>
        <w:sz w:val="18"/>
        <w:szCs w:val="18"/>
      </w:rPr>
      <w:fldChar w:fldCharType="end"/>
    </w:r>
  </w:p>
  <w:p w:rsidR="002C2070" w:rsidRDefault="002C2070">
    <w:pPr>
      <w:pStyle w:val="aff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070" w:rsidRDefault="002C2070" w:rsidP="00661062">
      <w:r>
        <w:separator/>
      </w:r>
    </w:p>
  </w:footnote>
  <w:footnote w:type="continuationSeparator" w:id="0">
    <w:p w:rsidR="002C2070" w:rsidRDefault="002C2070" w:rsidP="00661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609FD"/>
    <w:multiLevelType w:val="hybridMultilevel"/>
    <w:tmpl w:val="CA608022"/>
    <w:lvl w:ilvl="0" w:tplc="2B466870">
      <w:start w:val="1"/>
      <w:numFmt w:val="upperRoman"/>
      <w:lvlText w:val="%1."/>
      <w:lvlJc w:val="left"/>
      <w:pPr>
        <w:ind w:left="1004" w:hanging="72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5D9C61BD"/>
    <w:multiLevelType w:val="hybridMultilevel"/>
    <w:tmpl w:val="6EFAC77A"/>
    <w:lvl w:ilvl="0" w:tplc="A956DCE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680E200C"/>
    <w:multiLevelType w:val="hybridMultilevel"/>
    <w:tmpl w:val="10F2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51"/>
    <w:rsid w:val="0000319C"/>
    <w:rsid w:val="00011231"/>
    <w:rsid w:val="000276E1"/>
    <w:rsid w:val="00037BA5"/>
    <w:rsid w:val="00043F63"/>
    <w:rsid w:val="000465EC"/>
    <w:rsid w:val="0004683E"/>
    <w:rsid w:val="00052CAD"/>
    <w:rsid w:val="00053E87"/>
    <w:rsid w:val="00062530"/>
    <w:rsid w:val="00067EE3"/>
    <w:rsid w:val="0008304D"/>
    <w:rsid w:val="0009021C"/>
    <w:rsid w:val="0009564F"/>
    <w:rsid w:val="00097CAF"/>
    <w:rsid w:val="000B7C16"/>
    <w:rsid w:val="000C089B"/>
    <w:rsid w:val="000C33C0"/>
    <w:rsid w:val="000C4C2A"/>
    <w:rsid w:val="000D6C83"/>
    <w:rsid w:val="000F07BC"/>
    <w:rsid w:val="000F35C7"/>
    <w:rsid w:val="00105C5B"/>
    <w:rsid w:val="0013350B"/>
    <w:rsid w:val="00155DAD"/>
    <w:rsid w:val="001709E4"/>
    <w:rsid w:val="00172081"/>
    <w:rsid w:val="001800DE"/>
    <w:rsid w:val="001852E2"/>
    <w:rsid w:val="00186D1C"/>
    <w:rsid w:val="00190109"/>
    <w:rsid w:val="0019071F"/>
    <w:rsid w:val="001A2900"/>
    <w:rsid w:val="001B6C03"/>
    <w:rsid w:val="001C1121"/>
    <w:rsid w:val="001C45B8"/>
    <w:rsid w:val="001D375C"/>
    <w:rsid w:val="001E077B"/>
    <w:rsid w:val="001E3F1F"/>
    <w:rsid w:val="001E5539"/>
    <w:rsid w:val="001F0E89"/>
    <w:rsid w:val="001F0FC6"/>
    <w:rsid w:val="001F7E84"/>
    <w:rsid w:val="00205E60"/>
    <w:rsid w:val="002135B7"/>
    <w:rsid w:val="00230EF2"/>
    <w:rsid w:val="00231490"/>
    <w:rsid w:val="00232499"/>
    <w:rsid w:val="0024084F"/>
    <w:rsid w:val="00253971"/>
    <w:rsid w:val="00264393"/>
    <w:rsid w:val="0029484B"/>
    <w:rsid w:val="002A2F88"/>
    <w:rsid w:val="002A4526"/>
    <w:rsid w:val="002B01B5"/>
    <w:rsid w:val="002B2A63"/>
    <w:rsid w:val="002C035C"/>
    <w:rsid w:val="002C2070"/>
    <w:rsid w:val="002C4101"/>
    <w:rsid w:val="002C5485"/>
    <w:rsid w:val="002D4937"/>
    <w:rsid w:val="002D5795"/>
    <w:rsid w:val="002D5DB5"/>
    <w:rsid w:val="002E0A6E"/>
    <w:rsid w:val="002E21BF"/>
    <w:rsid w:val="002E2307"/>
    <w:rsid w:val="002E35E8"/>
    <w:rsid w:val="002E76F3"/>
    <w:rsid w:val="002F40D9"/>
    <w:rsid w:val="002F57CF"/>
    <w:rsid w:val="002F63F7"/>
    <w:rsid w:val="00303CF9"/>
    <w:rsid w:val="003061EE"/>
    <w:rsid w:val="0030666F"/>
    <w:rsid w:val="003221EF"/>
    <w:rsid w:val="00326D5B"/>
    <w:rsid w:val="0033660A"/>
    <w:rsid w:val="00336F75"/>
    <w:rsid w:val="00341739"/>
    <w:rsid w:val="0034639A"/>
    <w:rsid w:val="0035559B"/>
    <w:rsid w:val="00356A10"/>
    <w:rsid w:val="003765EC"/>
    <w:rsid w:val="0038440D"/>
    <w:rsid w:val="003923B4"/>
    <w:rsid w:val="003B2124"/>
    <w:rsid w:val="003C642F"/>
    <w:rsid w:val="003D2889"/>
    <w:rsid w:val="003E2E63"/>
    <w:rsid w:val="003E4FB8"/>
    <w:rsid w:val="003F3BE4"/>
    <w:rsid w:val="003F524C"/>
    <w:rsid w:val="00412222"/>
    <w:rsid w:val="00412E0B"/>
    <w:rsid w:val="00413B44"/>
    <w:rsid w:val="00423B56"/>
    <w:rsid w:val="00433B1A"/>
    <w:rsid w:val="00437E33"/>
    <w:rsid w:val="00442FD4"/>
    <w:rsid w:val="00451BED"/>
    <w:rsid w:val="00472E9E"/>
    <w:rsid w:val="00497B34"/>
    <w:rsid w:val="004A441E"/>
    <w:rsid w:val="004C0F8F"/>
    <w:rsid w:val="004C32F3"/>
    <w:rsid w:val="004C470A"/>
    <w:rsid w:val="004D34AC"/>
    <w:rsid w:val="004D49B6"/>
    <w:rsid w:val="004D776D"/>
    <w:rsid w:val="004D791D"/>
    <w:rsid w:val="004E0440"/>
    <w:rsid w:val="004E53E8"/>
    <w:rsid w:val="004F397D"/>
    <w:rsid w:val="00507C1C"/>
    <w:rsid w:val="005113DA"/>
    <w:rsid w:val="0051271E"/>
    <w:rsid w:val="00544010"/>
    <w:rsid w:val="00546BF1"/>
    <w:rsid w:val="00551A91"/>
    <w:rsid w:val="00551F7D"/>
    <w:rsid w:val="00552377"/>
    <w:rsid w:val="005A052F"/>
    <w:rsid w:val="005A3808"/>
    <w:rsid w:val="005B4E3F"/>
    <w:rsid w:val="005C25D5"/>
    <w:rsid w:val="005C4101"/>
    <w:rsid w:val="005D6354"/>
    <w:rsid w:val="005D6C13"/>
    <w:rsid w:val="005F36D2"/>
    <w:rsid w:val="005F4888"/>
    <w:rsid w:val="005F5F5E"/>
    <w:rsid w:val="00601375"/>
    <w:rsid w:val="00602463"/>
    <w:rsid w:val="00606502"/>
    <w:rsid w:val="0060740F"/>
    <w:rsid w:val="00626D96"/>
    <w:rsid w:val="00631F56"/>
    <w:rsid w:val="00632E9D"/>
    <w:rsid w:val="00636197"/>
    <w:rsid w:val="00637EDE"/>
    <w:rsid w:val="00647EDD"/>
    <w:rsid w:val="00661062"/>
    <w:rsid w:val="0066220E"/>
    <w:rsid w:val="00662F67"/>
    <w:rsid w:val="006652F2"/>
    <w:rsid w:val="00682F47"/>
    <w:rsid w:val="00691F91"/>
    <w:rsid w:val="0069787E"/>
    <w:rsid w:val="006A1473"/>
    <w:rsid w:val="006A4984"/>
    <w:rsid w:val="006B119A"/>
    <w:rsid w:val="006B35E6"/>
    <w:rsid w:val="006B55C8"/>
    <w:rsid w:val="006B668C"/>
    <w:rsid w:val="006C4F18"/>
    <w:rsid w:val="006E3D89"/>
    <w:rsid w:val="006E50A0"/>
    <w:rsid w:val="006E7EEA"/>
    <w:rsid w:val="006F3639"/>
    <w:rsid w:val="006F42FF"/>
    <w:rsid w:val="00710FB5"/>
    <w:rsid w:val="0071274C"/>
    <w:rsid w:val="007140CD"/>
    <w:rsid w:val="00720E78"/>
    <w:rsid w:val="00725237"/>
    <w:rsid w:val="00736B43"/>
    <w:rsid w:val="00743DB9"/>
    <w:rsid w:val="00745E28"/>
    <w:rsid w:val="00746F84"/>
    <w:rsid w:val="00747341"/>
    <w:rsid w:val="00783468"/>
    <w:rsid w:val="00791B39"/>
    <w:rsid w:val="0079347B"/>
    <w:rsid w:val="007A378B"/>
    <w:rsid w:val="007C09A8"/>
    <w:rsid w:val="007C41CE"/>
    <w:rsid w:val="007D0261"/>
    <w:rsid w:val="007D214B"/>
    <w:rsid w:val="007E2207"/>
    <w:rsid w:val="007E2AA9"/>
    <w:rsid w:val="007E686D"/>
    <w:rsid w:val="007F3BBA"/>
    <w:rsid w:val="007F3D1E"/>
    <w:rsid w:val="007F47AE"/>
    <w:rsid w:val="007F7040"/>
    <w:rsid w:val="008016A7"/>
    <w:rsid w:val="0081773F"/>
    <w:rsid w:val="0082254D"/>
    <w:rsid w:val="0082435E"/>
    <w:rsid w:val="00824B43"/>
    <w:rsid w:val="00832D4B"/>
    <w:rsid w:val="008506EB"/>
    <w:rsid w:val="00863FB5"/>
    <w:rsid w:val="0086652A"/>
    <w:rsid w:val="00871769"/>
    <w:rsid w:val="00873664"/>
    <w:rsid w:val="00873703"/>
    <w:rsid w:val="0088277B"/>
    <w:rsid w:val="008841E4"/>
    <w:rsid w:val="008854FD"/>
    <w:rsid w:val="0089773F"/>
    <w:rsid w:val="008A2A67"/>
    <w:rsid w:val="008A5FBE"/>
    <w:rsid w:val="008B6552"/>
    <w:rsid w:val="008B6E7A"/>
    <w:rsid w:val="008B7BD1"/>
    <w:rsid w:val="008C1362"/>
    <w:rsid w:val="008D4C92"/>
    <w:rsid w:val="008D796A"/>
    <w:rsid w:val="008E6B2C"/>
    <w:rsid w:val="00915454"/>
    <w:rsid w:val="00926739"/>
    <w:rsid w:val="00934557"/>
    <w:rsid w:val="009421B7"/>
    <w:rsid w:val="009566E1"/>
    <w:rsid w:val="00957769"/>
    <w:rsid w:val="009619C8"/>
    <w:rsid w:val="00963892"/>
    <w:rsid w:val="009665D0"/>
    <w:rsid w:val="0096777F"/>
    <w:rsid w:val="0099411D"/>
    <w:rsid w:val="0099766D"/>
    <w:rsid w:val="009A1751"/>
    <w:rsid w:val="009A277C"/>
    <w:rsid w:val="009B0F99"/>
    <w:rsid w:val="009C15DD"/>
    <w:rsid w:val="009C1C58"/>
    <w:rsid w:val="009C46BA"/>
    <w:rsid w:val="009C6950"/>
    <w:rsid w:val="009C7B17"/>
    <w:rsid w:val="009D05A0"/>
    <w:rsid w:val="009E2980"/>
    <w:rsid w:val="009F5B93"/>
    <w:rsid w:val="009F747A"/>
    <w:rsid w:val="00A02CF1"/>
    <w:rsid w:val="00A02DDA"/>
    <w:rsid w:val="00A146CF"/>
    <w:rsid w:val="00A16A0C"/>
    <w:rsid w:val="00A22AF9"/>
    <w:rsid w:val="00A365C7"/>
    <w:rsid w:val="00A4688D"/>
    <w:rsid w:val="00A50BA1"/>
    <w:rsid w:val="00A55A11"/>
    <w:rsid w:val="00A81AB9"/>
    <w:rsid w:val="00A82106"/>
    <w:rsid w:val="00A8283C"/>
    <w:rsid w:val="00A86376"/>
    <w:rsid w:val="00A94C5F"/>
    <w:rsid w:val="00A97D86"/>
    <w:rsid w:val="00AA2971"/>
    <w:rsid w:val="00AB1C7A"/>
    <w:rsid w:val="00AB6168"/>
    <w:rsid w:val="00AD2A66"/>
    <w:rsid w:val="00AD3103"/>
    <w:rsid w:val="00AD31C3"/>
    <w:rsid w:val="00AE1DE7"/>
    <w:rsid w:val="00AF38C3"/>
    <w:rsid w:val="00AF521A"/>
    <w:rsid w:val="00B041D8"/>
    <w:rsid w:val="00B10317"/>
    <w:rsid w:val="00B17621"/>
    <w:rsid w:val="00B204BE"/>
    <w:rsid w:val="00B47BF6"/>
    <w:rsid w:val="00B52D4C"/>
    <w:rsid w:val="00B66E57"/>
    <w:rsid w:val="00B715A7"/>
    <w:rsid w:val="00B80365"/>
    <w:rsid w:val="00B94170"/>
    <w:rsid w:val="00BA2C52"/>
    <w:rsid w:val="00BA329B"/>
    <w:rsid w:val="00BA32CE"/>
    <w:rsid w:val="00BA4C02"/>
    <w:rsid w:val="00BA5ECA"/>
    <w:rsid w:val="00BB115E"/>
    <w:rsid w:val="00BB1852"/>
    <w:rsid w:val="00BB7499"/>
    <w:rsid w:val="00BD48C3"/>
    <w:rsid w:val="00BD751B"/>
    <w:rsid w:val="00BF300F"/>
    <w:rsid w:val="00BF3EB1"/>
    <w:rsid w:val="00C00534"/>
    <w:rsid w:val="00C029D3"/>
    <w:rsid w:val="00C035BE"/>
    <w:rsid w:val="00C10273"/>
    <w:rsid w:val="00C11570"/>
    <w:rsid w:val="00C22D6A"/>
    <w:rsid w:val="00C2411C"/>
    <w:rsid w:val="00C24F39"/>
    <w:rsid w:val="00C3428E"/>
    <w:rsid w:val="00C3437E"/>
    <w:rsid w:val="00C34C4B"/>
    <w:rsid w:val="00C4767C"/>
    <w:rsid w:val="00C52154"/>
    <w:rsid w:val="00C619DE"/>
    <w:rsid w:val="00C71141"/>
    <w:rsid w:val="00C7164B"/>
    <w:rsid w:val="00C74354"/>
    <w:rsid w:val="00C859DF"/>
    <w:rsid w:val="00C862CE"/>
    <w:rsid w:val="00C96236"/>
    <w:rsid w:val="00CB19A2"/>
    <w:rsid w:val="00CB1E31"/>
    <w:rsid w:val="00CB236A"/>
    <w:rsid w:val="00CC2D52"/>
    <w:rsid w:val="00CD4FEE"/>
    <w:rsid w:val="00CE0A8E"/>
    <w:rsid w:val="00CE3FDB"/>
    <w:rsid w:val="00D030D9"/>
    <w:rsid w:val="00D10F34"/>
    <w:rsid w:val="00D134C9"/>
    <w:rsid w:val="00D25D7A"/>
    <w:rsid w:val="00D271A1"/>
    <w:rsid w:val="00D350FD"/>
    <w:rsid w:val="00D42363"/>
    <w:rsid w:val="00D43C4E"/>
    <w:rsid w:val="00D56792"/>
    <w:rsid w:val="00D567CE"/>
    <w:rsid w:val="00D661EA"/>
    <w:rsid w:val="00D72A31"/>
    <w:rsid w:val="00D86F08"/>
    <w:rsid w:val="00D87A7F"/>
    <w:rsid w:val="00D91A93"/>
    <w:rsid w:val="00D93096"/>
    <w:rsid w:val="00DA03BA"/>
    <w:rsid w:val="00DA0619"/>
    <w:rsid w:val="00DB4875"/>
    <w:rsid w:val="00DC131F"/>
    <w:rsid w:val="00DD2106"/>
    <w:rsid w:val="00DE4F46"/>
    <w:rsid w:val="00E0551B"/>
    <w:rsid w:val="00E065F5"/>
    <w:rsid w:val="00E128C6"/>
    <w:rsid w:val="00E128F1"/>
    <w:rsid w:val="00E208BD"/>
    <w:rsid w:val="00E22EB7"/>
    <w:rsid w:val="00E24E4A"/>
    <w:rsid w:val="00E33384"/>
    <w:rsid w:val="00E4747F"/>
    <w:rsid w:val="00E530D8"/>
    <w:rsid w:val="00E56A95"/>
    <w:rsid w:val="00E574DC"/>
    <w:rsid w:val="00E63992"/>
    <w:rsid w:val="00E64DB2"/>
    <w:rsid w:val="00E822C2"/>
    <w:rsid w:val="00E9517E"/>
    <w:rsid w:val="00E95778"/>
    <w:rsid w:val="00E9676D"/>
    <w:rsid w:val="00EB4BE6"/>
    <w:rsid w:val="00EB5BDF"/>
    <w:rsid w:val="00EC0718"/>
    <w:rsid w:val="00EC54CB"/>
    <w:rsid w:val="00ED3B56"/>
    <w:rsid w:val="00ED62FA"/>
    <w:rsid w:val="00ED7ABC"/>
    <w:rsid w:val="00EE0637"/>
    <w:rsid w:val="00EE45B8"/>
    <w:rsid w:val="00EF08B6"/>
    <w:rsid w:val="00F02F43"/>
    <w:rsid w:val="00F05535"/>
    <w:rsid w:val="00F135B3"/>
    <w:rsid w:val="00F27BCE"/>
    <w:rsid w:val="00F3367B"/>
    <w:rsid w:val="00F3494D"/>
    <w:rsid w:val="00F3740A"/>
    <w:rsid w:val="00F4581D"/>
    <w:rsid w:val="00F5442E"/>
    <w:rsid w:val="00F720F5"/>
    <w:rsid w:val="00F7220D"/>
    <w:rsid w:val="00F82A13"/>
    <w:rsid w:val="00F82AA1"/>
    <w:rsid w:val="00F85908"/>
    <w:rsid w:val="00F90115"/>
    <w:rsid w:val="00F90CC7"/>
    <w:rsid w:val="00F9752C"/>
    <w:rsid w:val="00FA1FC0"/>
    <w:rsid w:val="00FA4EBA"/>
    <w:rsid w:val="00FA5FC3"/>
    <w:rsid w:val="00FA76AE"/>
    <w:rsid w:val="00FC350B"/>
    <w:rsid w:val="00FC62B7"/>
    <w:rsid w:val="00FD4227"/>
    <w:rsid w:val="00FD6C0A"/>
    <w:rsid w:val="00FE0CAE"/>
    <w:rsid w:val="00FE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79777"/>
  <w14:defaultImageDpi w14:val="0"/>
  <w15:docId w15:val="{B5E74377-0387-4C38-B469-ED77E8C8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val="0"/>
      <w:color w:val="106BBE"/>
      <w:sz w:val="26"/>
    </w:rPr>
  </w:style>
  <w:style w:type="character" w:customStyle="1" w:styleId="a5">
    <w:name w:val="Активная гипертекстовая ссылка"/>
    <w:basedOn w:val="a4"/>
    <w:uiPriority w:val="99"/>
    <w:rPr>
      <w:rFonts w:cs="Times New Roman"/>
      <w:b w:val="0"/>
      <w:color w:val="106BBE"/>
      <w:sz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val="0"/>
      <w:color w:val="0058A9"/>
      <w:sz w:val="26"/>
    </w:rPr>
  </w:style>
  <w:style w:type="character" w:customStyle="1" w:styleId="aa">
    <w:name w:val="Выделение для Базового Поиска (курсив)"/>
    <w:basedOn w:val="a9"/>
    <w:uiPriority w:val="99"/>
    <w:rPr>
      <w:rFonts w:cs="Times New Roman"/>
      <w:b w:val="0"/>
      <w:i/>
      <w:iCs/>
      <w:color w:val="0058A9"/>
      <w:sz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11">
    <w:name w:val="Заголовок1"/>
    <w:basedOn w:val="ab"/>
    <w:next w:val="a"/>
    <w:uiPriority w:val="99"/>
    <w:rPr>
      <w:rFonts w:ascii="Arial" w:hAnsi="Arial" w:cs="Arial"/>
      <w:b/>
      <w:bCs/>
      <w:color w:val="0058A9"/>
      <w:shd w:val="clear" w:color="auto" w:fill="D4D0C8"/>
    </w:rPr>
  </w:style>
  <w:style w:type="paragraph" w:customStyle="1" w:styleId="ac">
    <w:name w:val="Заголовок группы контролов"/>
    <w:basedOn w:val="a"/>
    <w:next w:val="a"/>
    <w:uiPriority w:val="99"/>
    <w:pPr>
      <w:jc w:val="both"/>
    </w:pPr>
    <w:rPr>
      <w:b/>
      <w:bCs/>
      <w:color w:val="000000"/>
      <w:sz w:val="24"/>
      <w:szCs w:val="24"/>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rPr>
      <w:sz w:val="24"/>
      <w:szCs w:val="24"/>
    </w:rPr>
  </w:style>
  <w:style w:type="paragraph" w:customStyle="1" w:styleId="af">
    <w:name w:val="Заголовок распахивающейся части диалога"/>
    <w:basedOn w:val="a"/>
    <w:next w:val="a"/>
    <w:uiPriority w:val="99"/>
    <w:pPr>
      <w:jc w:val="both"/>
    </w:pPr>
    <w:rPr>
      <w:i/>
      <w:iCs/>
      <w:color w:val="000080"/>
      <w:sz w:val="24"/>
      <w:szCs w:val="24"/>
    </w:rPr>
  </w:style>
  <w:style w:type="character" w:customStyle="1" w:styleId="af0">
    <w:name w:val="Заголовок своего сообщения"/>
    <w:basedOn w:val="a3"/>
    <w:uiPriority w:val="99"/>
    <w:rPr>
      <w:rFonts w:cs="Times New Roman"/>
      <w:b w:val="0"/>
      <w:color w:val="26282F"/>
      <w:sz w:val="26"/>
    </w:rPr>
  </w:style>
  <w:style w:type="paragraph" w:customStyle="1" w:styleId="af1">
    <w:name w:val="Заголовок статьи"/>
    <w:basedOn w:val="a"/>
    <w:next w:val="a"/>
    <w:uiPriority w:val="99"/>
    <w:pPr>
      <w:ind w:left="1612" w:hanging="892"/>
      <w:jc w:val="both"/>
    </w:pPr>
    <w:rPr>
      <w:sz w:val="24"/>
      <w:szCs w:val="24"/>
    </w:rPr>
  </w:style>
  <w:style w:type="character" w:customStyle="1" w:styleId="af2">
    <w:name w:val="Заголовок чужого сообщения"/>
    <w:basedOn w:val="a3"/>
    <w:uiPriority w:val="99"/>
    <w:rPr>
      <w:rFonts w:cs="Times New Roman"/>
      <w:b w:val="0"/>
      <w:color w:val="FF0000"/>
      <w:sz w:val="26"/>
    </w:rPr>
  </w:style>
  <w:style w:type="paragraph" w:customStyle="1" w:styleId="af3">
    <w:name w:val="Заголовок ЭР (левое окно)"/>
    <w:basedOn w:val="a"/>
    <w:next w:val="a"/>
    <w:uiPriority w:val="99"/>
    <w:pPr>
      <w:spacing w:before="300" w:after="250"/>
      <w:jc w:val="center"/>
    </w:pPr>
    <w:rPr>
      <w:b/>
      <w:bCs/>
      <w:color w:val="26282F"/>
      <w:sz w:val="28"/>
      <w:szCs w:val="28"/>
    </w:rPr>
  </w:style>
  <w:style w:type="paragraph" w:customStyle="1" w:styleId="af4">
    <w:name w:val="Заголовок ЭР (правое окно)"/>
    <w:basedOn w:val="af3"/>
    <w:next w:val="a"/>
    <w:uiPriority w:val="99"/>
    <w:pPr>
      <w:spacing w:before="0" w:after="0"/>
      <w:jc w:val="left"/>
    </w:pPr>
    <w:rPr>
      <w:b w:val="0"/>
      <w:bCs w:val="0"/>
      <w:color w:val="auto"/>
      <w:sz w:val="24"/>
      <w:szCs w:val="24"/>
    </w:rPr>
  </w:style>
  <w:style w:type="paragraph" w:customStyle="1" w:styleId="af5">
    <w:name w:val="Интерактивный заголовок"/>
    <w:basedOn w:val="11"/>
    <w:next w:val="a"/>
    <w:uiPriority w:val="99"/>
    <w:rPr>
      <w:b w:val="0"/>
      <w:bCs w:val="0"/>
      <w:color w:val="auto"/>
      <w:u w:val="single"/>
      <w:shd w:val="clear" w:color="auto" w:fill="auto"/>
    </w:rPr>
  </w:style>
  <w:style w:type="paragraph" w:customStyle="1" w:styleId="af6">
    <w:name w:val="Текст информации об изменениях"/>
    <w:basedOn w:val="a"/>
    <w:next w:val="a"/>
    <w:uiPriority w:val="99"/>
    <w:pPr>
      <w:jc w:val="both"/>
    </w:pPr>
    <w:rPr>
      <w:color w:val="353842"/>
      <w:sz w:val="20"/>
      <w:szCs w:val="20"/>
    </w:rPr>
  </w:style>
  <w:style w:type="paragraph" w:customStyle="1" w:styleId="af7">
    <w:name w:val="Информация об изменениях"/>
    <w:basedOn w:val="af6"/>
    <w:next w:val="a"/>
    <w:uiPriority w:val="99"/>
    <w:pPr>
      <w:spacing w:before="180"/>
      <w:ind w:left="360" w:right="360"/>
    </w:pPr>
    <w:rPr>
      <w:color w:val="auto"/>
      <w:sz w:val="24"/>
      <w:szCs w:val="24"/>
      <w:shd w:val="clear" w:color="auto" w:fill="EAEFED"/>
    </w:rPr>
  </w:style>
  <w:style w:type="paragraph" w:customStyle="1" w:styleId="af8">
    <w:name w:val="Текст (справка)"/>
    <w:basedOn w:val="a"/>
    <w:next w:val="a"/>
    <w:uiPriority w:val="99"/>
    <w:pPr>
      <w:ind w:left="170" w:right="170"/>
    </w:pPr>
    <w:rPr>
      <w:sz w:val="24"/>
      <w:szCs w:val="24"/>
    </w:rPr>
  </w:style>
  <w:style w:type="paragraph" w:customStyle="1" w:styleId="af9">
    <w:name w:val="Комментарий"/>
    <w:basedOn w:val="af8"/>
    <w:next w:val="a"/>
    <w:uiPriority w:val="99"/>
    <w:pPr>
      <w:spacing w:before="75"/>
      <w:ind w:left="0" w:right="0"/>
      <w:jc w:val="both"/>
    </w:pPr>
    <w:rPr>
      <w:color w:val="353842"/>
      <w:shd w:val="clear" w:color="auto" w:fill="F0F0F0"/>
    </w:rPr>
  </w:style>
  <w:style w:type="paragraph" w:customStyle="1" w:styleId="afa">
    <w:name w:val="Информация об изменениях документа"/>
    <w:basedOn w:val="af9"/>
    <w:next w:val="a"/>
    <w:uiPriority w:val="99"/>
    <w:pPr>
      <w:spacing w:before="0"/>
    </w:pPr>
    <w:rPr>
      <w:i/>
      <w:iCs/>
    </w:rPr>
  </w:style>
  <w:style w:type="paragraph" w:customStyle="1" w:styleId="afb">
    <w:name w:val="Текст (лев. подпись)"/>
    <w:basedOn w:val="a"/>
    <w:next w:val="a"/>
    <w:uiPriority w:val="99"/>
    <w:rPr>
      <w:sz w:val="24"/>
      <w:szCs w:val="24"/>
    </w:rPr>
  </w:style>
  <w:style w:type="paragraph" w:customStyle="1" w:styleId="afc">
    <w:name w:val="Колонтитул (левый)"/>
    <w:basedOn w:val="afb"/>
    <w:next w:val="a"/>
    <w:uiPriority w:val="99"/>
    <w:pPr>
      <w:jc w:val="both"/>
    </w:pPr>
    <w:rPr>
      <w:sz w:val="16"/>
      <w:szCs w:val="16"/>
    </w:rPr>
  </w:style>
  <w:style w:type="paragraph" w:customStyle="1" w:styleId="afd">
    <w:name w:val="Текст (прав. подпись)"/>
    <w:basedOn w:val="a"/>
    <w:next w:val="a"/>
    <w:uiPriority w:val="99"/>
    <w:pPr>
      <w:jc w:val="right"/>
    </w:pPr>
    <w:rPr>
      <w:sz w:val="24"/>
      <w:szCs w:val="24"/>
    </w:rPr>
  </w:style>
  <w:style w:type="paragraph" w:customStyle="1" w:styleId="afe">
    <w:name w:val="Колонтитул (правый)"/>
    <w:basedOn w:val="afd"/>
    <w:next w:val="a"/>
    <w:uiPriority w:val="99"/>
    <w:pPr>
      <w:jc w:val="both"/>
    </w:pPr>
    <w:rPr>
      <w:sz w:val="16"/>
      <w:szCs w:val="16"/>
    </w:rPr>
  </w:style>
  <w:style w:type="paragraph" w:customStyle="1" w:styleId="aff">
    <w:name w:val="Комментарий пользователя"/>
    <w:basedOn w:val="af9"/>
    <w:next w:val="a"/>
    <w:uiPriority w:val="99"/>
    <w:pPr>
      <w:spacing w:before="0"/>
      <w:jc w:val="left"/>
    </w:pPr>
    <w:rPr>
      <w:shd w:val="clear" w:color="auto" w:fill="FFDFE0"/>
    </w:rPr>
  </w:style>
  <w:style w:type="paragraph" w:customStyle="1" w:styleId="aff0">
    <w:name w:val="Куда обратиться?"/>
    <w:basedOn w:val="a6"/>
    <w:next w:val="a"/>
    <w:uiPriority w:val="99"/>
    <w:pPr>
      <w:spacing w:before="0" w:after="0"/>
      <w:ind w:left="0" w:right="0" w:firstLine="0"/>
    </w:pPr>
    <w:rPr>
      <w:shd w:val="clear" w:color="auto" w:fill="auto"/>
    </w:rPr>
  </w:style>
  <w:style w:type="paragraph" w:customStyle="1" w:styleId="aff1">
    <w:name w:val="Моноширинный"/>
    <w:basedOn w:val="a"/>
    <w:next w:val="a"/>
    <w:uiPriority w:val="99"/>
    <w:pPr>
      <w:jc w:val="both"/>
    </w:pPr>
    <w:rPr>
      <w:rFonts w:ascii="Courier New" w:hAnsi="Courier New" w:cs="Courier New"/>
      <w:sz w:val="22"/>
      <w:szCs w:val="22"/>
    </w:rPr>
  </w:style>
  <w:style w:type="character" w:customStyle="1" w:styleId="aff2">
    <w:name w:val="Найденные слова"/>
    <w:basedOn w:val="a3"/>
    <w:uiPriority w:val="99"/>
    <w:rPr>
      <w:rFonts w:cs="Times New Roman"/>
      <w:b w:val="0"/>
      <w:color w:val="26282F"/>
      <w:sz w:val="26"/>
      <w:shd w:val="clear" w:color="auto" w:fill="FFF580"/>
    </w:rPr>
  </w:style>
  <w:style w:type="character" w:customStyle="1" w:styleId="aff3">
    <w:name w:val="Не вступил в силу"/>
    <w:basedOn w:val="a3"/>
    <w:uiPriority w:val="99"/>
    <w:rPr>
      <w:rFonts w:cs="Times New Roman"/>
      <w:b w:val="0"/>
      <w:color w:val="000000"/>
      <w:sz w:val="26"/>
      <w:shd w:val="clear" w:color="auto" w:fill="D8EDE8"/>
    </w:rPr>
  </w:style>
  <w:style w:type="paragraph" w:customStyle="1" w:styleId="aff4">
    <w:name w:val="Необходимые документы"/>
    <w:basedOn w:val="a6"/>
    <w:next w:val="a"/>
    <w:uiPriority w:val="99"/>
    <w:pPr>
      <w:spacing w:before="0" w:after="0"/>
      <w:ind w:left="0" w:right="0" w:firstLine="118"/>
    </w:pPr>
    <w:rPr>
      <w:shd w:val="clear" w:color="auto" w:fill="auto"/>
    </w:rPr>
  </w:style>
  <w:style w:type="paragraph" w:customStyle="1" w:styleId="aff5">
    <w:name w:val="Нормальный (таблица)"/>
    <w:basedOn w:val="a"/>
    <w:next w:val="a"/>
    <w:uiPriority w:val="99"/>
    <w:pPr>
      <w:jc w:val="both"/>
    </w:pPr>
    <w:rPr>
      <w:sz w:val="24"/>
      <w:szCs w:val="24"/>
    </w:rPr>
  </w:style>
  <w:style w:type="paragraph" w:customStyle="1" w:styleId="aff6">
    <w:name w:val="Объект"/>
    <w:basedOn w:val="a"/>
    <w:next w:val="a"/>
    <w:uiPriority w:val="99"/>
    <w:pPr>
      <w:jc w:val="both"/>
    </w:pPr>
    <w:rPr>
      <w:rFonts w:ascii="Times New Roman" w:hAnsi="Times New Roman" w:cs="Times New Roman"/>
    </w:rPr>
  </w:style>
  <w:style w:type="paragraph" w:customStyle="1" w:styleId="aff7">
    <w:name w:val="Таблицы (моноширинный)"/>
    <w:basedOn w:val="a"/>
    <w:next w:val="a"/>
    <w:uiPriority w:val="99"/>
    <w:pPr>
      <w:jc w:val="both"/>
    </w:pPr>
    <w:rPr>
      <w:rFonts w:ascii="Courier New" w:hAnsi="Courier New" w:cs="Courier New"/>
      <w:sz w:val="22"/>
      <w:szCs w:val="22"/>
    </w:rPr>
  </w:style>
  <w:style w:type="paragraph" w:customStyle="1" w:styleId="aff8">
    <w:name w:val="Оглавление"/>
    <w:basedOn w:val="aff7"/>
    <w:next w:val="a"/>
    <w:uiPriority w:val="99"/>
    <w:pPr>
      <w:ind w:left="140"/>
    </w:pPr>
    <w:rPr>
      <w:rFonts w:ascii="Arial" w:hAnsi="Arial" w:cs="Arial"/>
      <w:sz w:val="24"/>
      <w:szCs w:val="24"/>
    </w:rPr>
  </w:style>
  <w:style w:type="character" w:customStyle="1" w:styleId="aff9">
    <w:name w:val="Опечатки"/>
    <w:uiPriority w:val="99"/>
    <w:rPr>
      <w:color w:val="FF0000"/>
      <w:sz w:val="26"/>
    </w:rPr>
  </w:style>
  <w:style w:type="paragraph" w:customStyle="1" w:styleId="affa">
    <w:name w:val="Переменная часть"/>
    <w:basedOn w:val="ab"/>
    <w:next w:val="a"/>
    <w:uiPriority w:val="99"/>
    <w:rPr>
      <w:rFonts w:ascii="Arial" w:hAnsi="Arial" w:cs="Arial"/>
      <w:sz w:val="20"/>
      <w:szCs w:val="20"/>
    </w:rPr>
  </w:style>
  <w:style w:type="paragraph" w:customStyle="1" w:styleId="affb">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c">
    <w:name w:val="Подзаголовок для информации об изменениях"/>
    <w:basedOn w:val="af6"/>
    <w:next w:val="a"/>
    <w:uiPriority w:val="99"/>
    <w:rPr>
      <w:b/>
      <w:bCs/>
      <w:sz w:val="24"/>
      <w:szCs w:val="24"/>
    </w:rPr>
  </w:style>
  <w:style w:type="paragraph" w:customStyle="1" w:styleId="affd">
    <w:name w:val="Подчёркнуный текст"/>
    <w:basedOn w:val="a"/>
    <w:next w:val="a"/>
    <w:uiPriority w:val="99"/>
    <w:pPr>
      <w:jc w:val="both"/>
    </w:pPr>
    <w:rPr>
      <w:sz w:val="24"/>
      <w:szCs w:val="24"/>
    </w:rPr>
  </w:style>
  <w:style w:type="paragraph" w:customStyle="1" w:styleId="affe">
    <w:name w:val="Постоянная часть"/>
    <w:basedOn w:val="ab"/>
    <w:next w:val="a"/>
    <w:uiPriority w:val="99"/>
    <w:rPr>
      <w:rFonts w:ascii="Arial" w:hAnsi="Arial" w:cs="Arial"/>
      <w:sz w:val="22"/>
      <w:szCs w:val="22"/>
    </w:rPr>
  </w:style>
  <w:style w:type="paragraph" w:customStyle="1" w:styleId="afff">
    <w:name w:val="Прижатый влево"/>
    <w:basedOn w:val="a"/>
    <w:next w:val="a"/>
    <w:uiPriority w:val="99"/>
    <w:rPr>
      <w:sz w:val="24"/>
      <w:szCs w:val="24"/>
    </w:rPr>
  </w:style>
  <w:style w:type="paragraph" w:customStyle="1" w:styleId="afff0">
    <w:name w:val="Пример."/>
    <w:basedOn w:val="a6"/>
    <w:next w:val="a"/>
    <w:uiPriority w:val="99"/>
    <w:pPr>
      <w:spacing w:before="0" w:after="0"/>
      <w:ind w:left="0" w:right="0" w:firstLine="0"/>
    </w:pPr>
    <w:rPr>
      <w:shd w:val="clear" w:color="auto" w:fill="auto"/>
    </w:rPr>
  </w:style>
  <w:style w:type="paragraph" w:customStyle="1" w:styleId="afff1">
    <w:name w:val="Примечание."/>
    <w:basedOn w:val="a6"/>
    <w:next w:val="a"/>
    <w:uiPriority w:val="99"/>
    <w:pPr>
      <w:spacing w:before="0" w:after="0"/>
      <w:ind w:left="0" w:right="0" w:firstLine="0"/>
    </w:pPr>
    <w:rPr>
      <w:shd w:val="clear" w:color="auto" w:fill="auto"/>
    </w:rPr>
  </w:style>
  <w:style w:type="character" w:customStyle="1" w:styleId="afff2">
    <w:name w:val="Продолжение ссылки"/>
    <w:basedOn w:val="a4"/>
    <w:uiPriority w:val="99"/>
    <w:rPr>
      <w:rFonts w:cs="Times New Roman"/>
      <w:b w:val="0"/>
      <w:color w:val="106BBE"/>
      <w:sz w:val="26"/>
    </w:rPr>
  </w:style>
  <w:style w:type="paragraph" w:customStyle="1" w:styleId="afff3">
    <w:name w:val="Словарная статья"/>
    <w:basedOn w:val="a"/>
    <w:next w:val="a"/>
    <w:uiPriority w:val="99"/>
    <w:pPr>
      <w:ind w:right="118"/>
      <w:jc w:val="both"/>
    </w:pPr>
    <w:rPr>
      <w:sz w:val="24"/>
      <w:szCs w:val="24"/>
    </w:rPr>
  </w:style>
  <w:style w:type="character" w:customStyle="1" w:styleId="afff4">
    <w:name w:val="Сравнение редакций"/>
    <w:basedOn w:val="a3"/>
    <w:uiPriority w:val="99"/>
    <w:rPr>
      <w:rFonts w:cs="Times New Roman"/>
      <w:b w:val="0"/>
      <w:color w:val="26282F"/>
      <w:sz w:val="26"/>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pPr>
      <w:jc w:val="both"/>
    </w:pPr>
    <w:rPr>
      <w:sz w:val="24"/>
      <w:szCs w:val="24"/>
    </w:rPr>
  </w:style>
  <w:style w:type="paragraph" w:customStyle="1" w:styleId="afff8">
    <w:name w:val="Текст в таблице"/>
    <w:basedOn w:val="aff5"/>
    <w:next w:val="a"/>
    <w:uiPriority w:val="99"/>
    <w:pPr>
      <w:ind w:firstLine="500"/>
    </w:pPr>
  </w:style>
  <w:style w:type="paragraph" w:customStyle="1" w:styleId="afff9">
    <w:name w:val="Текст ЭР (см. также)"/>
    <w:basedOn w:val="a"/>
    <w:next w:val="a"/>
    <w:uiPriority w:val="99"/>
    <w:pPr>
      <w:spacing w:before="200"/>
    </w:pPr>
    <w:rPr>
      <w:sz w:val="22"/>
      <w:szCs w:val="22"/>
    </w:rPr>
  </w:style>
  <w:style w:type="paragraph" w:customStyle="1" w:styleId="afffa">
    <w:name w:val="Технический комментарий"/>
    <w:basedOn w:val="a"/>
    <w:next w:val="a"/>
    <w:uiPriority w:val="99"/>
    <w:rPr>
      <w:color w:val="463F31"/>
      <w:sz w:val="24"/>
      <w:szCs w:val="24"/>
      <w:shd w:val="clear" w:color="auto" w:fill="FFFFA6"/>
    </w:rPr>
  </w:style>
  <w:style w:type="character" w:customStyle="1" w:styleId="afffb">
    <w:name w:val="Утратил силу"/>
    <w:basedOn w:val="a3"/>
    <w:uiPriority w:val="99"/>
    <w:rPr>
      <w:rFonts w:cs="Times New Roman"/>
      <w:b w:val="0"/>
      <w:strike/>
      <w:color w:val="666600"/>
      <w:sz w:val="26"/>
    </w:rPr>
  </w:style>
  <w:style w:type="paragraph" w:customStyle="1" w:styleId="afffc">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5"/>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e">
    <w:name w:val="Balloon Text"/>
    <w:basedOn w:val="a"/>
    <w:link w:val="affff"/>
    <w:uiPriority w:val="99"/>
    <w:semiHidden/>
    <w:unhideWhenUsed/>
    <w:rsid w:val="00D91A93"/>
    <w:rPr>
      <w:rFonts w:ascii="Tahoma" w:hAnsi="Tahoma" w:cs="Tahoma"/>
      <w:sz w:val="16"/>
      <w:szCs w:val="16"/>
    </w:rPr>
  </w:style>
  <w:style w:type="character" w:customStyle="1" w:styleId="affff">
    <w:name w:val="Текст выноски Знак"/>
    <w:basedOn w:val="a0"/>
    <w:link w:val="afffe"/>
    <w:uiPriority w:val="99"/>
    <w:semiHidden/>
    <w:locked/>
    <w:rsid w:val="00D91A93"/>
    <w:rPr>
      <w:rFonts w:ascii="Tahoma" w:hAnsi="Tahoma" w:cs="Tahoma"/>
      <w:sz w:val="16"/>
      <w:szCs w:val="16"/>
    </w:rPr>
  </w:style>
  <w:style w:type="paragraph" w:styleId="affff0">
    <w:name w:val="List Paragraph"/>
    <w:basedOn w:val="a"/>
    <w:uiPriority w:val="34"/>
    <w:qFormat/>
    <w:rsid w:val="00C859DF"/>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ffff1">
    <w:name w:val="header"/>
    <w:basedOn w:val="a"/>
    <w:link w:val="affff2"/>
    <w:uiPriority w:val="99"/>
    <w:unhideWhenUsed/>
    <w:rsid w:val="00661062"/>
    <w:pPr>
      <w:tabs>
        <w:tab w:val="center" w:pos="4677"/>
        <w:tab w:val="right" w:pos="9355"/>
      </w:tabs>
    </w:pPr>
  </w:style>
  <w:style w:type="character" w:customStyle="1" w:styleId="affff2">
    <w:name w:val="Верхний колонтитул Знак"/>
    <w:basedOn w:val="a0"/>
    <w:link w:val="affff1"/>
    <w:uiPriority w:val="99"/>
    <w:locked/>
    <w:rsid w:val="00661062"/>
    <w:rPr>
      <w:rFonts w:ascii="Arial" w:hAnsi="Arial" w:cs="Arial"/>
      <w:sz w:val="26"/>
      <w:szCs w:val="26"/>
    </w:rPr>
  </w:style>
  <w:style w:type="paragraph" w:styleId="affff3">
    <w:name w:val="footer"/>
    <w:basedOn w:val="a"/>
    <w:link w:val="affff4"/>
    <w:uiPriority w:val="99"/>
    <w:unhideWhenUsed/>
    <w:rsid w:val="00661062"/>
    <w:pPr>
      <w:tabs>
        <w:tab w:val="center" w:pos="4677"/>
        <w:tab w:val="right" w:pos="9355"/>
      </w:tabs>
    </w:pPr>
  </w:style>
  <w:style w:type="character" w:customStyle="1" w:styleId="affff4">
    <w:name w:val="Нижний колонтитул Знак"/>
    <w:basedOn w:val="a0"/>
    <w:link w:val="affff3"/>
    <w:uiPriority w:val="99"/>
    <w:locked/>
    <w:rsid w:val="00661062"/>
    <w:rPr>
      <w:rFonts w:ascii="Arial" w:hAnsi="Arial" w:cs="Arial"/>
      <w:sz w:val="26"/>
      <w:szCs w:val="26"/>
    </w:rPr>
  </w:style>
  <w:style w:type="table" w:styleId="affff5">
    <w:name w:val="Table Grid"/>
    <w:basedOn w:val="a1"/>
    <w:uiPriority w:val="59"/>
    <w:rsid w:val="00B1031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06851">
      <w:marLeft w:val="0"/>
      <w:marRight w:val="0"/>
      <w:marTop w:val="0"/>
      <w:marBottom w:val="0"/>
      <w:divBdr>
        <w:top w:val="none" w:sz="0" w:space="0" w:color="auto"/>
        <w:left w:val="none" w:sz="0" w:space="0" w:color="auto"/>
        <w:bottom w:val="none" w:sz="0" w:space="0" w:color="auto"/>
        <w:right w:val="none" w:sz="0" w:space="0" w:color="auto"/>
      </w:divBdr>
    </w:div>
    <w:div w:id="12172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27212.10000" TargetMode="External"/><Relationship Id="rId13" Type="http://schemas.openxmlformats.org/officeDocument/2006/relationships/hyperlink" Target="garantF1://12015118.3" TargetMode="External"/><Relationship Id="rId18" Type="http://schemas.openxmlformats.org/officeDocument/2006/relationships/hyperlink" Target="garantF1://70303136.1000" TargetMode="External"/><Relationship Id="rId26" Type="http://schemas.openxmlformats.org/officeDocument/2006/relationships/hyperlink" Target="garantF1://70303136.1000" TargetMode="External"/><Relationship Id="rId3" Type="http://schemas.openxmlformats.org/officeDocument/2006/relationships/styles" Target="styles.xml"/><Relationship Id="rId21" Type="http://schemas.openxmlformats.org/officeDocument/2006/relationships/hyperlink" Target="garantF1://12015118.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15118.3" TargetMode="External"/><Relationship Id="rId17" Type="http://schemas.openxmlformats.org/officeDocument/2006/relationships/hyperlink" Target="garantF1://70303136.0" TargetMode="External"/><Relationship Id="rId25" Type="http://schemas.openxmlformats.org/officeDocument/2006/relationships/hyperlink" Target="garantF1://7027512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303136.1000" TargetMode="External"/><Relationship Id="rId20" Type="http://schemas.openxmlformats.org/officeDocument/2006/relationships/hyperlink" Target="garantF1://70736474.0" TargetMode="External"/><Relationship Id="rId29" Type="http://schemas.openxmlformats.org/officeDocument/2006/relationships/hyperlink" Target="garantF1://100800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47322.0" TargetMode="External"/><Relationship Id="rId24" Type="http://schemas.openxmlformats.org/officeDocument/2006/relationships/hyperlink" Target="garantF1://70275124.100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15118.3" TargetMode="External"/><Relationship Id="rId23" Type="http://schemas.openxmlformats.org/officeDocument/2006/relationships/hyperlink" Target="garantF1://70303136.1000" TargetMode="External"/><Relationship Id="rId28" Type="http://schemas.openxmlformats.org/officeDocument/2006/relationships/hyperlink" Target="garantF1://70003066.21" TargetMode="External"/><Relationship Id="rId10" Type="http://schemas.openxmlformats.org/officeDocument/2006/relationships/hyperlink" Target="garantF1://70347322.1000" TargetMode="External"/><Relationship Id="rId19" Type="http://schemas.openxmlformats.org/officeDocument/2006/relationships/hyperlink" Target="garantF1://70736474.1000"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garantF1://70327212.0" TargetMode="External"/><Relationship Id="rId14" Type="http://schemas.openxmlformats.org/officeDocument/2006/relationships/hyperlink" Target="garantF1://70327212.10000" TargetMode="External"/><Relationship Id="rId22" Type="http://schemas.openxmlformats.org/officeDocument/2006/relationships/hyperlink" Target="garantF1://70303136.1000" TargetMode="External"/><Relationship Id="rId27" Type="http://schemas.openxmlformats.org/officeDocument/2006/relationships/hyperlink" Target="garantF1://70003066.21" TargetMode="External"/><Relationship Id="rId30" Type="http://schemas.openxmlformats.org/officeDocument/2006/relationships/hyperlink" Target="garantF1://700030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82EE-68BD-4265-9F5C-B121012F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13109</Words>
  <Characters>74726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Герасимова Ирина Сергеевна</cp:lastModifiedBy>
  <cp:revision>5</cp:revision>
  <cp:lastPrinted>2019-02-11T10:44:00Z</cp:lastPrinted>
  <dcterms:created xsi:type="dcterms:W3CDTF">2019-05-13T08:00:00Z</dcterms:created>
  <dcterms:modified xsi:type="dcterms:W3CDTF">2019-05-15T05:55:00Z</dcterms:modified>
</cp:coreProperties>
</file>